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10375" cy="9610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41" cy="961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  </w:t>
      </w:r>
      <w:r w:rsidRPr="0051719C">
        <w:rPr>
          <w:b/>
          <w:sz w:val="28"/>
          <w:szCs w:val="28"/>
        </w:rPr>
        <w:t>ДОСТУПНОСТИ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объекта социальной инфраструктуры (ОСИ)</w:t>
      </w: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МКДОУ «Детский сад «Журавлик»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одрода</w:t>
      </w:r>
      <w:proofErr w:type="spellEnd"/>
      <w:r>
        <w:rPr>
          <w:b/>
          <w:sz w:val="28"/>
          <w:szCs w:val="28"/>
        </w:rPr>
        <w:t>»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«Ботлихский район»</w:t>
      </w:r>
    </w:p>
    <w:p w:rsidR="0094497F" w:rsidRPr="0051719C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94497F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Pr="00C4098A" w:rsidRDefault="0094497F" w:rsidP="0094497F">
      <w:pPr>
        <w:ind w:firstLine="0"/>
        <w:rPr>
          <w:b/>
          <w:i/>
          <w:u w:val="single"/>
        </w:rPr>
      </w:pPr>
      <w:r w:rsidRPr="0051719C">
        <w:rPr>
          <w:sz w:val="28"/>
          <w:szCs w:val="28"/>
        </w:rPr>
        <w:t>1.1. Наименование (вид) объекта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Pr="00C4098A">
        <w:rPr>
          <w:b/>
        </w:rPr>
        <w:t xml:space="preserve"> </w:t>
      </w:r>
      <w:r>
        <w:rPr>
          <w:b/>
          <w:i/>
          <w:u w:val="single"/>
        </w:rPr>
        <w:t>Объект образования</w:t>
      </w:r>
    </w:p>
    <w:p w:rsidR="0094497F" w:rsidRPr="00C4098A" w:rsidRDefault="0094497F" w:rsidP="0094497F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1.2. Адрес объекта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368980</w:t>
      </w:r>
      <w:r w:rsidRPr="005D5301">
        <w:rPr>
          <w:b/>
          <w:i/>
          <w:sz w:val="28"/>
          <w:szCs w:val="28"/>
          <w:u w:val="single"/>
        </w:rPr>
        <w:t xml:space="preserve"> РД Ботлихский район , с  </w:t>
      </w:r>
      <w:proofErr w:type="spellStart"/>
      <w:r>
        <w:rPr>
          <w:b/>
          <w:i/>
          <w:sz w:val="28"/>
          <w:szCs w:val="28"/>
          <w:u w:val="single"/>
        </w:rPr>
        <w:t>Шодрода</w:t>
      </w:r>
      <w:proofErr w:type="spellEnd"/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- отдельно стоящее здание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1,5</w:t>
      </w:r>
      <w:r w:rsidRPr="00F07C5C">
        <w:rPr>
          <w:b/>
          <w:sz w:val="28"/>
          <w:szCs w:val="28"/>
          <w:u w:val="single"/>
        </w:rPr>
        <w:t xml:space="preserve">   </w:t>
      </w:r>
      <w:r w:rsidRPr="00F07C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этажа,    </w:t>
      </w:r>
      <w:r>
        <w:rPr>
          <w:b/>
          <w:sz w:val="28"/>
          <w:szCs w:val="28"/>
          <w:u w:val="single"/>
        </w:rPr>
        <w:t>159</w:t>
      </w:r>
      <w:r>
        <w:rPr>
          <w:sz w:val="28"/>
          <w:szCs w:val="28"/>
          <w:u w:val="single"/>
        </w:rPr>
        <w:t xml:space="preserve"> </w:t>
      </w:r>
      <w:r w:rsidRPr="0051719C">
        <w:rPr>
          <w:sz w:val="28"/>
          <w:szCs w:val="28"/>
        </w:rPr>
        <w:t xml:space="preserve"> кв.м</w:t>
      </w:r>
    </w:p>
    <w:p w:rsidR="0094497F" w:rsidRPr="008E75A6" w:rsidRDefault="0094497F" w:rsidP="0094497F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>- ча</w:t>
      </w:r>
      <w:r>
        <w:rPr>
          <w:sz w:val="28"/>
          <w:szCs w:val="28"/>
        </w:rPr>
        <w:t xml:space="preserve">сть здания :  </w:t>
      </w:r>
      <w:r>
        <w:rPr>
          <w:b/>
          <w:sz w:val="28"/>
          <w:szCs w:val="28"/>
          <w:u w:val="single"/>
        </w:rPr>
        <w:t xml:space="preserve"> 1 этаж – 55,2 кв.м, 2 этаж 103,8 кв.м 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94497F" w:rsidRPr="002B255B" w:rsidRDefault="0094497F" w:rsidP="0094497F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>- наличие прилегающего земельного</w:t>
      </w:r>
      <w:r>
        <w:rPr>
          <w:sz w:val="28"/>
          <w:szCs w:val="28"/>
        </w:rPr>
        <w:t xml:space="preserve"> участка (да, нет):   </w:t>
      </w:r>
      <w:r>
        <w:rPr>
          <w:b/>
          <w:sz w:val="28"/>
          <w:szCs w:val="28"/>
          <w:u w:val="single"/>
        </w:rPr>
        <w:t xml:space="preserve">429 , </w:t>
      </w:r>
      <w:r w:rsidRPr="002B255B">
        <w:rPr>
          <w:b/>
          <w:sz w:val="28"/>
          <w:szCs w:val="28"/>
          <w:u w:val="single"/>
        </w:rPr>
        <w:t xml:space="preserve"> кв.м</w:t>
      </w:r>
    </w:p>
    <w:p w:rsidR="0094497F" w:rsidRPr="002B255B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1.4. Год постройки здания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2009</w:t>
      </w:r>
      <w:r w:rsidRPr="002B255B">
        <w:rPr>
          <w:b/>
          <w:i/>
          <w:sz w:val="28"/>
          <w:szCs w:val="28"/>
          <w:u w:val="single"/>
        </w:rPr>
        <w:t xml:space="preserve"> г</w:t>
      </w:r>
      <w:r>
        <w:rPr>
          <w:b/>
          <w:i/>
          <w:sz w:val="28"/>
          <w:szCs w:val="28"/>
        </w:rPr>
        <w:t xml:space="preserve"> </w:t>
      </w:r>
      <w:r w:rsidRPr="002B255B">
        <w:rPr>
          <w:b/>
          <w:sz w:val="28"/>
          <w:szCs w:val="28"/>
        </w:rPr>
        <w:t>,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>последнего кап</w:t>
      </w:r>
      <w:r>
        <w:rPr>
          <w:sz w:val="28"/>
          <w:szCs w:val="28"/>
        </w:rPr>
        <w:t xml:space="preserve">итального ремонта   </w:t>
      </w:r>
      <w:r>
        <w:rPr>
          <w:b/>
          <w:i/>
          <w:sz w:val="28"/>
          <w:szCs w:val="28"/>
          <w:u w:val="single"/>
        </w:rPr>
        <w:t>2014</w:t>
      </w:r>
      <w:r w:rsidRPr="002B255B">
        <w:rPr>
          <w:b/>
          <w:i/>
          <w:sz w:val="28"/>
          <w:szCs w:val="28"/>
          <w:u w:val="single"/>
        </w:rPr>
        <w:t xml:space="preserve"> г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r w:rsidRPr="0051719C">
        <w:rPr>
          <w:i/>
          <w:sz w:val="28"/>
          <w:szCs w:val="28"/>
        </w:rPr>
        <w:t xml:space="preserve">текущего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 xml:space="preserve">      ______________  </w:t>
      </w:r>
      <w:r>
        <w:rPr>
          <w:i/>
          <w:sz w:val="28"/>
          <w:szCs w:val="28"/>
        </w:rPr>
        <w:t xml:space="preserve"> </w:t>
      </w:r>
      <w:r w:rsidRPr="0051719C">
        <w:rPr>
          <w:i/>
          <w:sz w:val="28"/>
          <w:szCs w:val="28"/>
        </w:rPr>
        <w:t>, капитального _________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Pr="007707EA" w:rsidRDefault="0094497F" w:rsidP="0094497F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7707EA">
        <w:rPr>
          <w:b/>
          <w:sz w:val="28"/>
          <w:szCs w:val="28"/>
        </w:rPr>
        <w:t xml:space="preserve">Сведения об организации, </w:t>
      </w:r>
      <w:r w:rsidRPr="002B255B">
        <w:rPr>
          <w:b/>
          <w:sz w:val="28"/>
          <w:szCs w:val="28"/>
        </w:rPr>
        <w:t>расположенной</w:t>
      </w:r>
      <w:r w:rsidRPr="007707EA">
        <w:rPr>
          <w:b/>
          <w:sz w:val="28"/>
          <w:szCs w:val="28"/>
        </w:rPr>
        <w:t xml:space="preserve"> на объекте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C4098A" w:rsidRDefault="0094497F" w:rsidP="0094497F">
      <w:pPr>
        <w:ind w:firstLine="0"/>
        <w:rPr>
          <w:b/>
          <w:i/>
          <w:u w:val="single"/>
        </w:rPr>
      </w:pPr>
      <w:r w:rsidRPr="0051719C">
        <w:rPr>
          <w:sz w:val="28"/>
          <w:szCs w:val="28"/>
        </w:rPr>
        <w:t>1.6. Название организации (учреждения), (полное юридическое наименование – согласн</w:t>
      </w:r>
      <w:r>
        <w:rPr>
          <w:sz w:val="28"/>
          <w:szCs w:val="28"/>
        </w:rPr>
        <w:t xml:space="preserve">о Уставу  </w:t>
      </w:r>
      <w:r>
        <w:rPr>
          <w:b/>
          <w:i/>
          <w:u w:val="single"/>
        </w:rPr>
        <w:t>М</w:t>
      </w:r>
      <w:r w:rsidRPr="00C4098A">
        <w:rPr>
          <w:b/>
          <w:i/>
          <w:u w:val="single"/>
        </w:rPr>
        <w:t xml:space="preserve">униципальное казенное дошкольное образовательное </w:t>
      </w:r>
      <w:r>
        <w:rPr>
          <w:b/>
          <w:i/>
          <w:u w:val="single"/>
        </w:rPr>
        <w:t xml:space="preserve">учреждение «Детский сад «Журавлик»  с. </w:t>
      </w:r>
      <w:proofErr w:type="spellStart"/>
      <w:r>
        <w:rPr>
          <w:b/>
          <w:i/>
          <w:u w:val="single"/>
        </w:rPr>
        <w:t>Шодрода</w:t>
      </w:r>
      <w:proofErr w:type="spellEnd"/>
      <w:r>
        <w:rPr>
          <w:b/>
          <w:i/>
          <w:u w:val="single"/>
        </w:rPr>
        <w:t xml:space="preserve">  МР «Ботлихский район»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D5301" w:rsidRDefault="0094497F" w:rsidP="0094497F">
      <w:pPr>
        <w:ind w:firstLine="0"/>
        <w:rPr>
          <w:b/>
          <w:i/>
          <w:u w:val="single"/>
        </w:rPr>
      </w:pPr>
      <w:r>
        <w:rPr>
          <w:sz w:val="28"/>
          <w:szCs w:val="28"/>
        </w:rPr>
        <w:t xml:space="preserve">1.7.Короткое </w:t>
      </w:r>
      <w:r w:rsidRPr="0051719C">
        <w:rPr>
          <w:sz w:val="28"/>
          <w:szCs w:val="28"/>
        </w:rPr>
        <w:t>наименование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Pr="005D5301">
        <w:rPr>
          <w:b/>
          <w:i/>
          <w:sz w:val="28"/>
          <w:szCs w:val="28"/>
          <w:u w:val="single"/>
        </w:rPr>
        <w:t xml:space="preserve">МКДОУ </w:t>
      </w:r>
      <w:r>
        <w:rPr>
          <w:b/>
          <w:i/>
          <w:sz w:val="28"/>
          <w:szCs w:val="28"/>
          <w:u w:val="single"/>
        </w:rPr>
        <w:t>«</w:t>
      </w:r>
      <w:r>
        <w:rPr>
          <w:b/>
          <w:i/>
          <w:u w:val="single"/>
        </w:rPr>
        <w:t xml:space="preserve">Детский сад «Журавлик»  с. </w:t>
      </w:r>
      <w:proofErr w:type="spellStart"/>
      <w:r>
        <w:rPr>
          <w:b/>
          <w:i/>
          <w:u w:val="single"/>
        </w:rPr>
        <w:t>Шодрода</w:t>
      </w:r>
      <w:proofErr w:type="spellEnd"/>
      <w:r w:rsidRPr="005D5301">
        <w:rPr>
          <w:b/>
          <w:i/>
          <w:u w:val="single"/>
        </w:rPr>
        <w:t xml:space="preserve"> МР «Ботлихский район»</w:t>
      </w:r>
    </w:p>
    <w:p w:rsidR="0094497F" w:rsidRPr="007707EA" w:rsidRDefault="0094497F" w:rsidP="0094497F">
      <w:pPr>
        <w:spacing w:line="240" w:lineRule="auto"/>
        <w:ind w:firstLine="0"/>
        <w:rPr>
          <w:sz w:val="28"/>
          <w:szCs w:val="28"/>
          <w:u w:val="single"/>
        </w:rPr>
      </w:pPr>
    </w:p>
    <w:p w:rsidR="0094497F" w:rsidRPr="00C4098A" w:rsidRDefault="0094497F" w:rsidP="0094497F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Юридический адрес организации (учреждения) </w:t>
      </w:r>
      <w:r>
        <w:rPr>
          <w:b/>
          <w:i/>
          <w:sz w:val="28"/>
          <w:szCs w:val="28"/>
          <w:u w:val="single"/>
        </w:rPr>
        <w:t>368980</w:t>
      </w:r>
      <w:r w:rsidRPr="005D5301">
        <w:rPr>
          <w:b/>
          <w:i/>
          <w:sz w:val="28"/>
          <w:szCs w:val="28"/>
          <w:u w:val="single"/>
        </w:rPr>
        <w:t xml:space="preserve"> РД Ботлихский район , с  </w:t>
      </w:r>
      <w:proofErr w:type="spellStart"/>
      <w:r>
        <w:rPr>
          <w:b/>
          <w:i/>
          <w:sz w:val="28"/>
          <w:szCs w:val="28"/>
          <w:u w:val="single"/>
        </w:rPr>
        <w:t>Шодрода</w:t>
      </w:r>
      <w:proofErr w:type="spellEnd"/>
      <w:r>
        <w:rPr>
          <w:b/>
          <w:i/>
          <w:sz w:val="28"/>
          <w:szCs w:val="28"/>
          <w:u w:val="single"/>
        </w:rPr>
        <w:t>, ул.Школьная 10 «а».</w:t>
      </w:r>
    </w:p>
    <w:p w:rsidR="0094497F" w:rsidRPr="005D5301" w:rsidRDefault="0094497F" w:rsidP="0094497F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1.8. Основание для пользования объектом (</w:t>
      </w:r>
      <w:r w:rsidRPr="005D5301">
        <w:rPr>
          <w:sz w:val="28"/>
          <w:szCs w:val="28"/>
        </w:rPr>
        <w:t>оперативное управление</w:t>
      </w:r>
      <w:r w:rsidRPr="005D5301">
        <w:rPr>
          <w:b/>
          <w:i/>
          <w:sz w:val="28"/>
          <w:szCs w:val="28"/>
        </w:rPr>
        <w:t>,</w:t>
      </w:r>
      <w:r w:rsidRPr="0051719C">
        <w:rPr>
          <w:sz w:val="28"/>
          <w:szCs w:val="28"/>
        </w:rPr>
        <w:t xml:space="preserve"> аренда, собственность)</w:t>
      </w:r>
      <w:r>
        <w:rPr>
          <w:sz w:val="28"/>
          <w:szCs w:val="28"/>
        </w:rPr>
        <w:t xml:space="preserve">   </w:t>
      </w:r>
      <w:r w:rsidRPr="005D5301">
        <w:rPr>
          <w:b/>
          <w:i/>
          <w:sz w:val="28"/>
          <w:szCs w:val="28"/>
          <w:u w:val="single"/>
        </w:rPr>
        <w:t>оперативное управление,</w:t>
      </w:r>
      <w:r w:rsidRPr="005D5301">
        <w:rPr>
          <w:i/>
          <w:sz w:val="28"/>
          <w:szCs w:val="28"/>
          <w:u w:val="single"/>
        </w:rPr>
        <w:t xml:space="preserve"> 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(государствен</w:t>
      </w:r>
      <w:r>
        <w:rPr>
          <w:sz w:val="28"/>
          <w:szCs w:val="28"/>
        </w:rPr>
        <w:t xml:space="preserve">ная, негосударственная) </w:t>
      </w:r>
    </w:p>
    <w:p w:rsidR="0094497F" w:rsidRPr="005D5301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</w:t>
      </w:r>
      <w:r>
        <w:rPr>
          <w:b/>
          <w:i/>
          <w:sz w:val="28"/>
          <w:szCs w:val="28"/>
          <w:u w:val="single"/>
        </w:rPr>
        <w:t xml:space="preserve">  </w:t>
      </w:r>
      <w:r w:rsidRPr="005D5301">
        <w:rPr>
          <w:b/>
          <w:i/>
          <w:sz w:val="28"/>
          <w:szCs w:val="28"/>
          <w:u w:val="single"/>
        </w:rPr>
        <w:t xml:space="preserve">государственная </w:t>
      </w:r>
    </w:p>
    <w:p w:rsidR="0094497F" w:rsidRPr="008869C2" w:rsidRDefault="0094497F" w:rsidP="0094497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1.10.</w:t>
      </w:r>
      <w:r w:rsidRPr="0051719C">
        <w:rPr>
          <w:sz w:val="28"/>
          <w:szCs w:val="28"/>
        </w:rPr>
        <w:t>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</w:t>
      </w:r>
      <w:r>
        <w:rPr>
          <w:i/>
          <w:sz w:val="28"/>
          <w:szCs w:val="28"/>
        </w:rPr>
        <w:t xml:space="preserve"> </w:t>
      </w:r>
      <w:r w:rsidRPr="005D5301">
        <w:rPr>
          <w:b/>
          <w:i/>
          <w:sz w:val="28"/>
          <w:szCs w:val="28"/>
          <w:u w:val="single"/>
        </w:rPr>
        <w:t xml:space="preserve">муниципальная </w:t>
      </w:r>
    </w:p>
    <w:p w:rsidR="0094497F" w:rsidRPr="00566BBF" w:rsidRDefault="0094497F" w:rsidP="0094497F">
      <w:pPr>
        <w:ind w:firstLine="0"/>
        <w:rPr>
          <w:i/>
          <w:u w:val="single"/>
        </w:rPr>
      </w:pPr>
      <w:r w:rsidRPr="0051719C">
        <w:rPr>
          <w:sz w:val="28"/>
          <w:szCs w:val="28"/>
        </w:rPr>
        <w:t xml:space="preserve">1.11. </w:t>
      </w:r>
      <w:r w:rsidRPr="00566BBF">
        <w:rPr>
          <w:sz w:val="28"/>
          <w:szCs w:val="28"/>
        </w:rPr>
        <w:t>Вышестоящая организация (</w:t>
      </w:r>
      <w:r w:rsidRPr="00566BBF">
        <w:rPr>
          <w:i/>
          <w:sz w:val="28"/>
          <w:szCs w:val="28"/>
        </w:rPr>
        <w:t>наименовани</w:t>
      </w:r>
      <w:r w:rsidRPr="00566BBF">
        <w:rPr>
          <w:sz w:val="28"/>
          <w:szCs w:val="28"/>
        </w:rPr>
        <w:t xml:space="preserve">е) </w:t>
      </w:r>
      <w:r w:rsidRPr="00566BBF">
        <w:rPr>
          <w:b/>
        </w:rPr>
        <w:t xml:space="preserve"> </w:t>
      </w:r>
      <w:r w:rsidRPr="00566BBF">
        <w:rPr>
          <w:b/>
          <w:i/>
          <w:sz w:val="28"/>
          <w:szCs w:val="28"/>
          <w:u w:val="single"/>
        </w:rPr>
        <w:t>Администрация Муниципального района «Ботлихский район»</w:t>
      </w:r>
    </w:p>
    <w:p w:rsidR="0094497F" w:rsidRPr="008869C2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1.12. Адрес вышестоящей организации, другие координаты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Pr="008869C2">
        <w:rPr>
          <w:b/>
          <w:i/>
          <w:sz w:val="28"/>
          <w:szCs w:val="28"/>
          <w:u w:val="single"/>
        </w:rPr>
        <w:t>368970</w:t>
      </w:r>
      <w:r>
        <w:rPr>
          <w:b/>
          <w:i/>
          <w:sz w:val="28"/>
          <w:szCs w:val="28"/>
        </w:rPr>
        <w:t xml:space="preserve"> </w:t>
      </w:r>
      <w:r w:rsidRPr="008869C2">
        <w:rPr>
          <w:b/>
          <w:i/>
          <w:sz w:val="28"/>
          <w:szCs w:val="28"/>
          <w:u w:val="single"/>
        </w:rPr>
        <w:t xml:space="preserve"> РД Ботлихский район с. Ботлих</w:t>
      </w: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FB2998">
        <w:rPr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1719C">
        <w:rPr>
          <w:sz w:val="28"/>
          <w:szCs w:val="28"/>
        </w:rPr>
        <w:t xml:space="preserve"> </w:t>
      </w:r>
    </w:p>
    <w:p w:rsidR="0094497F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Pr="008869C2">
        <w:rPr>
          <w:b/>
          <w:i/>
          <w:sz w:val="28"/>
          <w:szCs w:val="28"/>
          <w:u w:val="single"/>
        </w:rPr>
        <w:t>Образование</w:t>
      </w:r>
    </w:p>
    <w:p w:rsidR="0094497F" w:rsidRPr="008869C2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</w:p>
    <w:p w:rsidR="0094497F" w:rsidRPr="00D502FB" w:rsidRDefault="0094497F" w:rsidP="0094497F">
      <w:pPr>
        <w:ind w:firstLine="0"/>
        <w:rPr>
          <w:b/>
        </w:rPr>
      </w:pPr>
      <w:r w:rsidRPr="0051719C">
        <w:rPr>
          <w:sz w:val="28"/>
          <w:szCs w:val="28"/>
        </w:rPr>
        <w:t xml:space="preserve">2.2 Виды оказываемых услуг </w:t>
      </w:r>
      <w:r>
        <w:rPr>
          <w:sz w:val="28"/>
          <w:szCs w:val="28"/>
        </w:rPr>
        <w:t>-</w:t>
      </w:r>
      <w:r w:rsidRPr="00D502FB">
        <w:rPr>
          <w:b/>
        </w:rPr>
        <w:t xml:space="preserve"> </w:t>
      </w:r>
      <w:r>
        <w:rPr>
          <w:b/>
        </w:rPr>
        <w:t>Реализация общеобразовательной программы, обучение и воспитание детей дошкольного возраста.</w:t>
      </w:r>
    </w:p>
    <w:p w:rsidR="0094497F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2.3 Форма оказания услуг: (на объекте, с длительным пребыванием, в т.ч. проживанием, на дому, дистанционно) </w:t>
      </w:r>
    </w:p>
    <w:p w:rsidR="0094497F" w:rsidRPr="008869C2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Pr="008869C2">
        <w:rPr>
          <w:b/>
          <w:i/>
          <w:sz w:val="28"/>
          <w:szCs w:val="28"/>
          <w:u w:val="single"/>
        </w:rPr>
        <w:t>на объекте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94497F" w:rsidRPr="00EC0268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  <w:u w:val="single"/>
        </w:rPr>
        <w:t>дети от 3</w:t>
      </w:r>
      <w:r w:rsidRPr="00EC0268">
        <w:rPr>
          <w:b/>
          <w:i/>
          <w:sz w:val="28"/>
          <w:szCs w:val="28"/>
          <w:u w:val="single"/>
        </w:rPr>
        <w:t xml:space="preserve"> до 7 лет</w:t>
      </w:r>
    </w:p>
    <w:p w:rsidR="0094497F" w:rsidRPr="0051719C" w:rsidRDefault="0094497F" w:rsidP="0094497F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51719C">
        <w:rPr>
          <w:i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94497F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</w:t>
      </w:r>
      <w:r>
        <w:rPr>
          <w:sz w:val="28"/>
          <w:szCs w:val="28"/>
        </w:rPr>
        <w:t xml:space="preserve">бность  </w:t>
      </w:r>
      <w:r>
        <w:rPr>
          <w:b/>
          <w:i/>
          <w:sz w:val="28"/>
          <w:szCs w:val="28"/>
          <w:u w:val="single"/>
        </w:rPr>
        <w:t>26</w:t>
      </w:r>
      <w:r w:rsidRPr="00EC0268">
        <w:rPr>
          <w:b/>
          <w:i/>
          <w:sz w:val="28"/>
          <w:szCs w:val="28"/>
          <w:u w:val="single"/>
        </w:rPr>
        <w:t xml:space="preserve"> чел</w:t>
      </w:r>
      <w:r>
        <w:rPr>
          <w:sz w:val="28"/>
          <w:szCs w:val="28"/>
        </w:rPr>
        <w:t>.</w:t>
      </w:r>
    </w:p>
    <w:p w:rsidR="0094497F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E024EF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2.7 Участие в исполнении ИПР инвалида, ребенка-инвалида (да, не</w:t>
      </w:r>
      <w:r>
        <w:rPr>
          <w:sz w:val="28"/>
          <w:szCs w:val="28"/>
        </w:rPr>
        <w:t xml:space="preserve">т)  </w:t>
      </w:r>
      <w:r w:rsidRPr="00E024EF">
        <w:rPr>
          <w:b/>
          <w:i/>
          <w:sz w:val="28"/>
          <w:szCs w:val="28"/>
          <w:u w:val="single"/>
        </w:rPr>
        <w:t>нет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94497F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(описать маршрут движения с использованием пассажирского транспорта)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с.Шодрода</w:t>
      </w:r>
      <w:proofErr w:type="spellEnd"/>
      <w:r>
        <w:rPr>
          <w:sz w:val="28"/>
          <w:szCs w:val="28"/>
        </w:rPr>
        <w:t>, ул.Школьная 10 « а »</w:t>
      </w:r>
      <w:r w:rsidRPr="0051719C">
        <w:rPr>
          <w:sz w:val="28"/>
          <w:szCs w:val="28"/>
        </w:rPr>
        <w:t xml:space="preserve">, </w:t>
      </w:r>
    </w:p>
    <w:p w:rsidR="0094497F" w:rsidRPr="001C4E1C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</w:t>
      </w:r>
      <w:r>
        <w:rPr>
          <w:sz w:val="28"/>
          <w:szCs w:val="28"/>
        </w:rPr>
        <w:t xml:space="preserve">ту:  </w:t>
      </w:r>
      <w:r>
        <w:rPr>
          <w:b/>
          <w:i/>
          <w:sz w:val="28"/>
          <w:szCs w:val="28"/>
          <w:u w:val="single"/>
        </w:rPr>
        <w:t>отсутствует</w:t>
      </w:r>
    </w:p>
    <w:p w:rsidR="0094497F" w:rsidRPr="0051719C" w:rsidRDefault="0094497F" w:rsidP="0094497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94497F" w:rsidRPr="00E024EF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3.2.1 расстояние до объекта от остан</w:t>
      </w:r>
      <w:r>
        <w:rPr>
          <w:sz w:val="28"/>
          <w:szCs w:val="28"/>
        </w:rPr>
        <w:t xml:space="preserve">овки транспорта:  </w:t>
      </w:r>
      <w:r>
        <w:rPr>
          <w:b/>
          <w:i/>
          <w:sz w:val="28"/>
          <w:szCs w:val="28"/>
          <w:u w:val="single"/>
        </w:rPr>
        <w:t>1</w:t>
      </w:r>
      <w:r w:rsidRPr="00E024EF">
        <w:rPr>
          <w:b/>
          <w:i/>
          <w:sz w:val="28"/>
          <w:szCs w:val="28"/>
          <w:u w:val="single"/>
        </w:rPr>
        <w:t>00 м</w:t>
      </w:r>
    </w:p>
    <w:p w:rsidR="0094497F" w:rsidRPr="00E024EF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3.2.2 время движе</w:t>
      </w:r>
      <w:r>
        <w:rPr>
          <w:sz w:val="28"/>
          <w:szCs w:val="28"/>
        </w:rPr>
        <w:t xml:space="preserve">ния (пешком):  </w:t>
      </w:r>
      <w:r w:rsidRPr="00E024EF">
        <w:rPr>
          <w:b/>
          <w:i/>
          <w:sz w:val="28"/>
          <w:szCs w:val="28"/>
          <w:u w:val="single"/>
        </w:rPr>
        <w:t>3 мин.</w:t>
      </w:r>
    </w:p>
    <w:p w:rsidR="0094497F" w:rsidRPr="003B5EDC" w:rsidRDefault="0094497F" w:rsidP="0094497F">
      <w:pPr>
        <w:spacing w:line="240" w:lineRule="auto"/>
        <w:ind w:firstLine="0"/>
        <w:rPr>
          <w:b/>
          <w:i/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1C4E1C">
        <w:rPr>
          <w:b/>
          <w:i/>
          <w:sz w:val="28"/>
          <w:szCs w:val="28"/>
          <w:u w:val="single"/>
        </w:rPr>
        <w:t>нет</w:t>
      </w:r>
    </w:p>
    <w:p w:rsidR="0094497F" w:rsidRPr="003B5EDC" w:rsidRDefault="0094497F" w:rsidP="0094497F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>нерегулируемые; регулируемые, со звуковой сигнализацией, таймером</w:t>
      </w:r>
      <w:r w:rsidRPr="00E024EF">
        <w:rPr>
          <w:sz w:val="28"/>
          <w:szCs w:val="28"/>
        </w:rPr>
        <w:t>; нет</w:t>
      </w:r>
      <w:r>
        <w:rPr>
          <w:b/>
          <w:i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  <w:u w:val="single"/>
        </w:rPr>
        <w:t xml:space="preserve">  </w:t>
      </w:r>
      <w:proofErr w:type="spellStart"/>
      <w:r w:rsidRPr="003B5EDC">
        <w:rPr>
          <w:b/>
          <w:i/>
          <w:sz w:val="28"/>
          <w:szCs w:val="28"/>
          <w:u w:val="single"/>
        </w:rPr>
        <w:t>нет</w:t>
      </w:r>
      <w:proofErr w:type="spellEnd"/>
      <w:r w:rsidRPr="003B5EDC">
        <w:rPr>
          <w:b/>
          <w:i/>
          <w:sz w:val="28"/>
          <w:szCs w:val="28"/>
          <w:u w:val="single"/>
        </w:rPr>
        <w:t xml:space="preserve"> </w:t>
      </w:r>
    </w:p>
    <w:p w:rsidR="0094497F" w:rsidRPr="001C4E1C" w:rsidRDefault="0094497F" w:rsidP="0094497F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визуальная; </w:t>
      </w:r>
      <w:r w:rsidRPr="001C4E1C">
        <w:rPr>
          <w:b/>
          <w:i/>
          <w:sz w:val="28"/>
          <w:szCs w:val="28"/>
          <w:u w:val="single"/>
        </w:rPr>
        <w:t>нет</w:t>
      </w:r>
    </w:p>
    <w:p w:rsidR="0094497F" w:rsidRPr="00E024EF" w:rsidRDefault="0094497F" w:rsidP="0094497F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51719C">
        <w:rPr>
          <w:i/>
          <w:sz w:val="28"/>
          <w:szCs w:val="28"/>
        </w:rPr>
        <w:t>есть, нет</w:t>
      </w:r>
      <w:r>
        <w:rPr>
          <w:sz w:val="28"/>
          <w:szCs w:val="28"/>
        </w:rPr>
        <w:t xml:space="preserve"> (описать</w:t>
      </w:r>
      <w:r w:rsidRPr="0051719C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</w:t>
      </w:r>
      <w:r w:rsidRPr="00E024EF">
        <w:rPr>
          <w:b/>
          <w:i/>
          <w:sz w:val="28"/>
          <w:szCs w:val="28"/>
          <w:u w:val="single"/>
        </w:rPr>
        <w:t>нет</w:t>
      </w:r>
    </w:p>
    <w:p w:rsidR="0094497F" w:rsidRPr="00E024EF" w:rsidRDefault="0094497F" w:rsidP="0094497F">
      <w:pPr>
        <w:spacing w:line="240" w:lineRule="auto"/>
        <w:ind w:firstLine="567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E024EF">
        <w:rPr>
          <w:i/>
          <w:sz w:val="28"/>
          <w:szCs w:val="28"/>
        </w:rPr>
        <w:t xml:space="preserve"> </w:t>
      </w:r>
      <w:proofErr w:type="spellStart"/>
      <w:r w:rsidRPr="00E024EF">
        <w:rPr>
          <w:b/>
          <w:i/>
          <w:sz w:val="28"/>
          <w:szCs w:val="28"/>
          <w:u w:val="single"/>
        </w:rPr>
        <w:t>нет</w:t>
      </w:r>
      <w:proofErr w:type="spellEnd"/>
      <w:r w:rsidRPr="00E024EF">
        <w:rPr>
          <w:b/>
          <w:i/>
          <w:sz w:val="28"/>
          <w:szCs w:val="28"/>
          <w:u w:val="single"/>
        </w:rPr>
        <w:t xml:space="preserve"> </w:t>
      </w:r>
    </w:p>
    <w:p w:rsidR="0094497F" w:rsidRDefault="0094497F" w:rsidP="0094497F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3.3 Организация доступности объекта для инвалидов – форма </w:t>
      </w:r>
      <w:r>
        <w:rPr>
          <w:b/>
          <w:sz w:val="28"/>
          <w:szCs w:val="28"/>
        </w:rPr>
        <w:t>о</w:t>
      </w:r>
      <w:r w:rsidRPr="0051719C">
        <w:rPr>
          <w:b/>
          <w:sz w:val="28"/>
          <w:szCs w:val="28"/>
        </w:rPr>
        <w:t>бслуживания*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94497F" w:rsidRPr="003B5EDC" w:rsidTr="00C544BD">
        <w:trPr>
          <w:trHeight w:val="823"/>
          <w:jc w:val="center"/>
        </w:trPr>
        <w:tc>
          <w:tcPr>
            <w:tcW w:w="674" w:type="dxa"/>
          </w:tcPr>
          <w:p w:rsidR="0094497F" w:rsidRPr="003B5EDC" w:rsidRDefault="0094497F" w:rsidP="00C544BD">
            <w:pPr>
              <w:spacing w:line="240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№</w:t>
            </w:r>
          </w:p>
          <w:p w:rsidR="0094497F" w:rsidRPr="003B5EDC" w:rsidRDefault="0094497F" w:rsidP="00C544BD">
            <w:pPr>
              <w:spacing w:line="240" w:lineRule="auto"/>
              <w:ind w:left="-13" w:right="-127" w:hanging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r w:rsidRPr="003B5EDC">
              <w:rPr>
                <w:b/>
                <w:sz w:val="28"/>
                <w:szCs w:val="28"/>
              </w:rPr>
              <w:t>/</w:t>
            </w: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94497F" w:rsidRPr="003B5EDC" w:rsidRDefault="0094497F" w:rsidP="00C544BD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</w:p>
          <w:p w:rsidR="0094497F" w:rsidRPr="003B5EDC" w:rsidRDefault="0094497F" w:rsidP="00C544BD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Категория инвалидов</w:t>
            </w:r>
          </w:p>
          <w:p w:rsidR="0094497F" w:rsidRPr="003B5EDC" w:rsidRDefault="0094497F" w:rsidP="00C544BD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94497F" w:rsidRPr="003B5EDC" w:rsidRDefault="0094497F" w:rsidP="00C544BD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94497F" w:rsidRPr="003B5EDC" w:rsidRDefault="0094497F" w:rsidP="00C544BD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(формы обслуживания)*</w:t>
            </w:r>
          </w:p>
        </w:tc>
      </w:tr>
      <w:tr w:rsidR="0094497F" w:rsidRPr="0051719C" w:rsidTr="00C544BD">
        <w:trPr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4497F" w:rsidRPr="00E876F9" w:rsidRDefault="0094497F" w:rsidP="00C544BD">
            <w:pPr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  ДУ</w:t>
            </w:r>
          </w:p>
        </w:tc>
      </w:tr>
      <w:tr w:rsidR="0094497F" w:rsidRPr="0051719C" w:rsidTr="00C544BD">
        <w:trPr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94497F" w:rsidRPr="00E876F9" w:rsidRDefault="0094497F" w:rsidP="00C544BD">
            <w:pPr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  ДУ</w:t>
            </w:r>
          </w:p>
        </w:tc>
      </w:tr>
      <w:tr w:rsidR="0094497F" w:rsidRPr="0051719C" w:rsidTr="00C544BD">
        <w:trPr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94497F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4497F" w:rsidRPr="00E876F9" w:rsidRDefault="0094497F" w:rsidP="00C544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                ДУ</w:t>
            </w:r>
          </w:p>
          <w:p w:rsidR="0094497F" w:rsidRPr="00E876F9" w:rsidRDefault="0094497F" w:rsidP="00C54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497F" w:rsidRPr="0051719C" w:rsidTr="00C544BD">
        <w:trPr>
          <w:trHeight w:val="253"/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4497F" w:rsidRPr="00E876F9" w:rsidRDefault="0094497F" w:rsidP="00C544BD">
            <w:pPr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  ДУ</w:t>
            </w:r>
          </w:p>
        </w:tc>
      </w:tr>
      <w:tr w:rsidR="0094497F" w:rsidRPr="0051719C" w:rsidTr="00C544BD">
        <w:trPr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94497F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4497F" w:rsidRPr="00E876F9" w:rsidRDefault="0094497F" w:rsidP="00C544BD">
            <w:pPr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   ДУ</w:t>
            </w:r>
          </w:p>
        </w:tc>
      </w:tr>
      <w:tr w:rsidR="0094497F" w:rsidRPr="0051719C" w:rsidTr="00C544BD">
        <w:trPr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94497F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4497F" w:rsidRPr="00E876F9" w:rsidRDefault="0094497F" w:rsidP="00C544BD">
            <w:pPr>
              <w:ind w:firstLine="0"/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                  ДУ</w:t>
            </w:r>
          </w:p>
        </w:tc>
      </w:tr>
      <w:tr w:rsidR="0094497F" w:rsidRPr="0051719C" w:rsidTr="00C544BD">
        <w:trPr>
          <w:jc w:val="center"/>
        </w:trPr>
        <w:tc>
          <w:tcPr>
            <w:tcW w:w="674" w:type="dxa"/>
          </w:tcPr>
          <w:p w:rsidR="0094497F" w:rsidRPr="0051719C" w:rsidRDefault="0094497F" w:rsidP="00C544BD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94497F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  <w:p w:rsidR="0094497F" w:rsidRPr="0051719C" w:rsidRDefault="0094497F" w:rsidP="00C544BD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4497F" w:rsidRPr="00E876F9" w:rsidRDefault="0094497F" w:rsidP="00C544BD">
            <w:pPr>
              <w:rPr>
                <w:b/>
                <w:sz w:val="24"/>
                <w:szCs w:val="24"/>
              </w:rPr>
            </w:pPr>
            <w:r w:rsidRPr="00E876F9">
              <w:rPr>
                <w:b/>
                <w:sz w:val="24"/>
                <w:szCs w:val="24"/>
              </w:rPr>
              <w:t xml:space="preserve">     «ВНД»</w:t>
            </w:r>
          </w:p>
        </w:tc>
      </w:tr>
    </w:tbl>
    <w:p w:rsidR="0094497F" w:rsidRPr="0051719C" w:rsidRDefault="0094497F" w:rsidP="0094497F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096"/>
        <w:gridCol w:w="3543"/>
      </w:tblGrid>
      <w:tr w:rsidR="0094497F" w:rsidRPr="0051719C" w:rsidTr="00C544BD">
        <w:trPr>
          <w:trHeight w:val="930"/>
        </w:trPr>
        <w:tc>
          <w:tcPr>
            <w:tcW w:w="709" w:type="dxa"/>
          </w:tcPr>
          <w:p w:rsidR="0094497F" w:rsidRPr="003B5EDC" w:rsidRDefault="0094497F" w:rsidP="00C544BD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№</w:t>
            </w:r>
          </w:p>
          <w:p w:rsidR="0094497F" w:rsidRPr="003B5EDC" w:rsidRDefault="0094497F" w:rsidP="00C544BD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r w:rsidRPr="003B5EDC">
              <w:rPr>
                <w:b/>
                <w:sz w:val="28"/>
                <w:szCs w:val="28"/>
              </w:rPr>
              <w:t xml:space="preserve"> \</w:t>
            </w: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94497F" w:rsidRPr="003B5EDC" w:rsidRDefault="0094497F" w:rsidP="00C544B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543" w:type="dxa"/>
          </w:tcPr>
          <w:p w:rsidR="0094497F" w:rsidRPr="003B5EDC" w:rsidRDefault="0094497F" w:rsidP="00C544B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rPr>
                <w:b/>
              </w:rPr>
            </w:pPr>
            <w:r w:rsidRPr="00A04547">
              <w:rPr>
                <w:b/>
                <w:sz w:val="20"/>
                <w:szCs w:val="20"/>
              </w:rPr>
              <w:t xml:space="preserve">              </w:t>
            </w:r>
            <w:r w:rsidRPr="00A04547">
              <w:rPr>
                <w:b/>
                <w:sz w:val="24"/>
                <w:szCs w:val="28"/>
              </w:rPr>
              <w:t>ДЧ-И ( К, Г)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jc w:val="center"/>
              <w:rPr>
                <w:b/>
              </w:rPr>
            </w:pPr>
            <w:r w:rsidRPr="00A04547">
              <w:rPr>
                <w:b/>
                <w:sz w:val="24"/>
                <w:szCs w:val="24"/>
              </w:rPr>
              <w:t>ДУ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jc w:val="center"/>
              <w:rPr>
                <w:b/>
              </w:rPr>
            </w:pPr>
            <w:r w:rsidRPr="00A04547">
              <w:rPr>
                <w:b/>
                <w:sz w:val="24"/>
                <w:szCs w:val="24"/>
              </w:rPr>
              <w:t>ДУ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jc w:val="center"/>
              <w:rPr>
                <w:b/>
              </w:rPr>
            </w:pPr>
            <w:r w:rsidRPr="00A04547">
              <w:rPr>
                <w:b/>
                <w:sz w:val="24"/>
                <w:szCs w:val="24"/>
              </w:rPr>
              <w:t>ДУ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jc w:val="center"/>
              <w:rPr>
                <w:b/>
              </w:rPr>
            </w:pPr>
            <w:r w:rsidRPr="00A04547">
              <w:rPr>
                <w:b/>
                <w:sz w:val="24"/>
                <w:szCs w:val="24"/>
              </w:rPr>
              <w:t>ДУ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jc w:val="center"/>
              <w:rPr>
                <w:b/>
              </w:rPr>
            </w:pPr>
            <w:r w:rsidRPr="00A04547">
              <w:rPr>
                <w:b/>
                <w:sz w:val="24"/>
                <w:szCs w:val="24"/>
              </w:rPr>
              <w:t>ДУ</w:t>
            </w:r>
          </w:p>
        </w:tc>
      </w:tr>
      <w:tr w:rsidR="0094497F" w:rsidRPr="0051719C" w:rsidTr="00C544BD">
        <w:tc>
          <w:tcPr>
            <w:tcW w:w="709" w:type="dxa"/>
          </w:tcPr>
          <w:p w:rsidR="0094497F" w:rsidRPr="0051719C" w:rsidRDefault="0094497F" w:rsidP="00C544B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94497F" w:rsidRPr="0051719C" w:rsidRDefault="0094497F" w:rsidP="00C544B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3543" w:type="dxa"/>
          </w:tcPr>
          <w:p w:rsidR="0094497F" w:rsidRPr="00A04547" w:rsidRDefault="0094497F" w:rsidP="00C544BD">
            <w:pPr>
              <w:jc w:val="center"/>
              <w:rPr>
                <w:b/>
              </w:rPr>
            </w:pPr>
            <w:r w:rsidRPr="00A04547">
              <w:rPr>
                <w:b/>
                <w:sz w:val="24"/>
                <w:szCs w:val="24"/>
              </w:rPr>
              <w:t>ДУ</w:t>
            </w:r>
          </w:p>
        </w:tc>
      </w:tr>
    </w:tbl>
    <w:p w:rsidR="0094497F" w:rsidRPr="0051719C" w:rsidRDefault="0094497F" w:rsidP="0094497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Default="0094497F" w:rsidP="0094497F">
      <w:pPr>
        <w:pStyle w:val="a3"/>
        <w:jc w:val="both"/>
        <w:rPr>
          <w:b/>
          <w:sz w:val="28"/>
          <w:szCs w:val="28"/>
        </w:rPr>
      </w:pPr>
    </w:p>
    <w:p w:rsidR="0094497F" w:rsidRDefault="0094497F" w:rsidP="0094497F">
      <w:pPr>
        <w:pStyle w:val="a3"/>
        <w:jc w:val="both"/>
        <w:rPr>
          <w:b/>
          <w:sz w:val="28"/>
          <w:szCs w:val="28"/>
        </w:rPr>
      </w:pPr>
    </w:p>
    <w:p w:rsidR="0094497F" w:rsidRDefault="0094497F" w:rsidP="0094497F">
      <w:pPr>
        <w:pStyle w:val="a3"/>
        <w:jc w:val="both"/>
        <w:rPr>
          <w:b/>
          <w:i/>
          <w:sz w:val="28"/>
          <w:szCs w:val="28"/>
          <w:u w:val="single"/>
        </w:rPr>
      </w:pPr>
      <w:r w:rsidRPr="0051719C">
        <w:rPr>
          <w:b/>
          <w:sz w:val="28"/>
          <w:szCs w:val="28"/>
        </w:rPr>
        <w:t xml:space="preserve">3.5. </w:t>
      </w:r>
      <w:r w:rsidRPr="00A47E8F">
        <w:rPr>
          <w:b/>
        </w:rPr>
        <w:t xml:space="preserve"> ИТОГОВОЕ  ЗАКЛЮЧЕНИЕ</w:t>
      </w:r>
      <w:r>
        <w:rPr>
          <w:b/>
        </w:rPr>
        <w:t>:</w:t>
      </w:r>
      <w:r w:rsidRPr="00A47E8F">
        <w:rPr>
          <w:b/>
        </w:rPr>
        <w:t xml:space="preserve"> о состоянии доступности ОСИ</w:t>
      </w:r>
      <w:r w:rsidRPr="00A47E8F">
        <w:t>:</w:t>
      </w:r>
      <w:r w:rsidRPr="00F467D2">
        <w:rPr>
          <w:b/>
          <w:i/>
          <w:sz w:val="28"/>
          <w:szCs w:val="28"/>
          <w:u w:val="single"/>
        </w:rPr>
        <w:t xml:space="preserve"> </w:t>
      </w:r>
      <w:r w:rsidRPr="00DC59EF">
        <w:rPr>
          <w:b/>
          <w:i/>
          <w:sz w:val="28"/>
          <w:szCs w:val="28"/>
          <w:u w:val="single"/>
        </w:rPr>
        <w:t xml:space="preserve">Информация на пути следования к объекту, а также на прилегающей территории отсутствует. Не организованы места парковки автотранспорта инвалидов с установкой знаков «Инвалид». Санитарно- гигиенические помещения не </w:t>
      </w:r>
      <w:proofErr w:type="spellStart"/>
      <w:r w:rsidRPr="00DC59EF">
        <w:rPr>
          <w:b/>
          <w:i/>
          <w:sz w:val="28"/>
          <w:szCs w:val="28"/>
          <w:u w:val="single"/>
        </w:rPr>
        <w:t>соответсвуют</w:t>
      </w:r>
      <w:proofErr w:type="spellEnd"/>
      <w:r w:rsidRPr="00DC59EF">
        <w:rPr>
          <w:b/>
          <w:i/>
          <w:sz w:val="28"/>
          <w:szCs w:val="28"/>
          <w:u w:val="single"/>
        </w:rPr>
        <w:t xml:space="preserve"> нормам доступности </w:t>
      </w:r>
      <w:r>
        <w:rPr>
          <w:b/>
          <w:i/>
          <w:sz w:val="28"/>
          <w:szCs w:val="28"/>
          <w:u w:val="single"/>
        </w:rPr>
        <w:t xml:space="preserve">для </w:t>
      </w:r>
      <w:r w:rsidRPr="00DC59EF">
        <w:rPr>
          <w:b/>
          <w:i/>
          <w:sz w:val="28"/>
          <w:szCs w:val="28"/>
          <w:u w:val="single"/>
        </w:rPr>
        <w:t xml:space="preserve">инвалидов и </w:t>
      </w:r>
      <w:proofErr w:type="spellStart"/>
      <w:r w:rsidRPr="00DC59EF">
        <w:rPr>
          <w:b/>
          <w:i/>
          <w:sz w:val="28"/>
          <w:szCs w:val="28"/>
          <w:u w:val="single"/>
        </w:rPr>
        <w:t>маломобильных</w:t>
      </w:r>
      <w:proofErr w:type="spellEnd"/>
      <w:r w:rsidRPr="00DC59EF">
        <w:rPr>
          <w:b/>
          <w:i/>
          <w:sz w:val="28"/>
          <w:szCs w:val="28"/>
          <w:u w:val="single"/>
        </w:rPr>
        <w:t xml:space="preserve"> групп населения</w:t>
      </w:r>
      <w:r>
        <w:rPr>
          <w:b/>
          <w:i/>
          <w:sz w:val="28"/>
          <w:szCs w:val="28"/>
          <w:u w:val="single"/>
        </w:rPr>
        <w:t>.</w:t>
      </w:r>
      <w:r w:rsidRPr="00DC59EF">
        <w:rPr>
          <w:b/>
          <w:i/>
          <w:sz w:val="28"/>
          <w:szCs w:val="28"/>
          <w:u w:val="single"/>
        </w:rPr>
        <w:t xml:space="preserve"> </w:t>
      </w:r>
    </w:p>
    <w:p w:rsidR="0094497F" w:rsidRDefault="0094497F" w:rsidP="0094497F">
      <w:pPr>
        <w:pStyle w:val="a3"/>
        <w:jc w:val="both"/>
        <w:rPr>
          <w:b/>
          <w:i/>
          <w:sz w:val="28"/>
          <w:szCs w:val="28"/>
          <w:u w:val="single"/>
        </w:rPr>
      </w:pPr>
    </w:p>
    <w:p w:rsidR="0094497F" w:rsidRPr="00DC59EF" w:rsidRDefault="0094497F" w:rsidP="0094497F">
      <w:pPr>
        <w:pStyle w:val="a3"/>
        <w:jc w:val="both"/>
        <w:rPr>
          <w:b/>
          <w:i/>
          <w:sz w:val="28"/>
          <w:szCs w:val="28"/>
          <w:u w:val="single"/>
        </w:rPr>
      </w:pPr>
      <w:r w:rsidRPr="00DC59EF">
        <w:rPr>
          <w:b/>
          <w:i/>
          <w:sz w:val="28"/>
          <w:szCs w:val="28"/>
          <w:u w:val="single"/>
        </w:rPr>
        <w:t xml:space="preserve">Необходимо дооборудовать объект специальными средствами для </w:t>
      </w:r>
      <w:r>
        <w:rPr>
          <w:b/>
          <w:i/>
          <w:sz w:val="28"/>
          <w:szCs w:val="28"/>
          <w:u w:val="single"/>
        </w:rPr>
        <w:t>инвалидов по зрению и инвалидов по слуху</w:t>
      </w:r>
      <w:r w:rsidRPr="00DC59EF">
        <w:rPr>
          <w:b/>
          <w:i/>
          <w:sz w:val="28"/>
          <w:szCs w:val="28"/>
          <w:u w:val="single"/>
        </w:rPr>
        <w:t>.</w:t>
      </w:r>
    </w:p>
    <w:p w:rsidR="0094497F" w:rsidRPr="000A25E7" w:rsidRDefault="0094497F" w:rsidP="0094497F">
      <w:pPr>
        <w:spacing w:line="240" w:lineRule="auto"/>
        <w:ind w:firstLine="0"/>
        <w:rPr>
          <w:b/>
          <w:sz w:val="24"/>
          <w:szCs w:val="24"/>
        </w:rPr>
      </w:pPr>
      <w:r w:rsidRPr="00DC59EF">
        <w:rPr>
          <w:b/>
          <w:i/>
          <w:sz w:val="28"/>
          <w:szCs w:val="28"/>
          <w:u w:val="single"/>
        </w:rPr>
        <w:t>Визуальные, акустические, тактильные средства и устройства информации отсутствуют.</w:t>
      </w:r>
      <w:r w:rsidRPr="00A47E8F">
        <w:t xml:space="preserve"> </w:t>
      </w:r>
    </w:p>
    <w:p w:rsidR="0094497F" w:rsidRDefault="0094497F" w:rsidP="0094497F">
      <w:pPr>
        <w:spacing w:line="240" w:lineRule="auto"/>
        <w:ind w:firstLine="0"/>
        <w:rPr>
          <w:b/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>
        <w:rPr>
          <w:sz w:val="28"/>
          <w:szCs w:val="28"/>
        </w:rPr>
        <w:t>:</w:t>
      </w:r>
    </w:p>
    <w:p w:rsidR="0094497F" w:rsidRPr="0051719C" w:rsidRDefault="0094497F" w:rsidP="0094497F">
      <w:pPr>
        <w:spacing w:after="120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2977"/>
      </w:tblGrid>
      <w:tr w:rsidR="0094497F" w:rsidRPr="0051719C" w:rsidTr="00C544BD">
        <w:trPr>
          <w:trHeight w:val="998"/>
        </w:trPr>
        <w:tc>
          <w:tcPr>
            <w:tcW w:w="675" w:type="dxa"/>
            <w:vAlign w:val="center"/>
          </w:tcPr>
          <w:p w:rsidR="0094497F" w:rsidRPr="003B5EDC" w:rsidRDefault="0094497F" w:rsidP="00C544BD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№№</w:t>
            </w:r>
          </w:p>
          <w:p w:rsidR="0094497F" w:rsidRPr="003B5EDC" w:rsidRDefault="0094497F" w:rsidP="00C544BD">
            <w:pPr>
              <w:ind w:right="-110" w:firstLine="26"/>
              <w:jc w:val="center"/>
              <w:rPr>
                <w:b/>
                <w:sz w:val="28"/>
                <w:szCs w:val="28"/>
              </w:rPr>
            </w:pP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  <w:r w:rsidRPr="003B5EDC">
              <w:rPr>
                <w:b/>
                <w:sz w:val="28"/>
                <w:szCs w:val="28"/>
              </w:rPr>
              <w:t xml:space="preserve"> \</w:t>
            </w:r>
            <w:proofErr w:type="spellStart"/>
            <w:r w:rsidRPr="003B5ED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94497F" w:rsidRPr="003B5EDC" w:rsidRDefault="0094497F" w:rsidP="00C544BD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4497F" w:rsidRPr="003B5EDC" w:rsidRDefault="0094497F" w:rsidP="00C544BD">
            <w:pPr>
              <w:spacing w:line="24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B5EDC">
              <w:rPr>
                <w:b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4497F" w:rsidRPr="00C24408" w:rsidRDefault="0094497F" w:rsidP="00C544BD">
            <w:pPr>
              <w:spacing w:line="240" w:lineRule="auto"/>
              <w:ind w:firstLine="26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К</w:t>
            </w:r>
            <w:r w:rsidRPr="00C24408">
              <w:rPr>
                <w:sz w:val="22"/>
                <w:szCs w:val="28"/>
              </w:rPr>
              <w:t>-</w:t>
            </w:r>
          </w:p>
          <w:p w:rsidR="0094497F" w:rsidRPr="00C24408" w:rsidRDefault="0094497F" w:rsidP="00C544BD">
            <w:pPr>
              <w:spacing w:line="240" w:lineRule="auto"/>
              <w:ind w:firstLine="26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 xml:space="preserve">Организация  мест  парковки автотранспорта инвалидов на удалении не более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24408">
                <w:rPr>
                  <w:sz w:val="22"/>
                  <w:szCs w:val="28"/>
                </w:rPr>
                <w:t>50 м</w:t>
              </w:r>
            </w:smartTag>
            <w:r w:rsidRPr="00C24408">
              <w:rPr>
                <w:sz w:val="22"/>
                <w:szCs w:val="28"/>
              </w:rPr>
              <w:t>. с установкой знаков «Инвалид»</w:t>
            </w:r>
          </w:p>
          <w:p w:rsidR="0094497F" w:rsidRPr="00C24408" w:rsidRDefault="0094497F" w:rsidP="00C544BD">
            <w:pPr>
              <w:spacing w:line="240" w:lineRule="auto"/>
              <w:ind w:firstLine="26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С-</w:t>
            </w:r>
          </w:p>
          <w:p w:rsidR="0094497F" w:rsidRPr="00C24408" w:rsidRDefault="0094497F" w:rsidP="00C544BD">
            <w:pPr>
              <w:spacing w:line="240" w:lineRule="auto"/>
              <w:ind w:firstLine="26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Установка указателей движения высокой контрастности</w:t>
            </w:r>
          </w:p>
          <w:p w:rsidR="0094497F" w:rsidRPr="00C24408" w:rsidRDefault="0094497F" w:rsidP="00C544BD">
            <w:pPr>
              <w:spacing w:line="240" w:lineRule="auto"/>
              <w:ind w:firstLine="26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Г</w:t>
            </w:r>
            <w:r w:rsidRPr="00C24408">
              <w:rPr>
                <w:sz w:val="22"/>
                <w:szCs w:val="28"/>
              </w:rPr>
              <w:t>-</w:t>
            </w:r>
          </w:p>
          <w:p w:rsidR="0094497F" w:rsidRPr="00A47E8F" w:rsidRDefault="0094497F" w:rsidP="00C544BD">
            <w:pPr>
              <w:ind w:firstLine="26"/>
              <w:jc w:val="center"/>
            </w:pPr>
            <w:r w:rsidRPr="00C24408">
              <w:rPr>
                <w:sz w:val="22"/>
                <w:szCs w:val="28"/>
              </w:rPr>
              <w:t>Установка указателей движения, информирующих стендов</w:t>
            </w:r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О</w:t>
            </w:r>
            <w:r w:rsidRPr="00C24408">
              <w:rPr>
                <w:sz w:val="22"/>
                <w:szCs w:val="28"/>
              </w:rPr>
              <w:t xml:space="preserve"> –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Установка опорных поручней с горизонтальным завершением с двух сторон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С –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Контрастная маркировка проемов и ручек, поручней и крайних ступеней лестничных маршей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установка рифленых напольных указателей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Г –</w:t>
            </w:r>
          </w:p>
          <w:p w:rsidR="0094497F" w:rsidRPr="00A47E8F" w:rsidRDefault="0094497F" w:rsidP="00C544BD">
            <w:pPr>
              <w:ind w:firstLine="26"/>
            </w:pPr>
            <w:r w:rsidRPr="00C24408">
              <w:rPr>
                <w:sz w:val="22"/>
                <w:szCs w:val="28"/>
              </w:rPr>
              <w:t xml:space="preserve">Установка информационных указателей, табличек, вывесок, стендов и </w:t>
            </w:r>
            <w:proofErr w:type="spellStart"/>
            <w:r w:rsidRPr="00C24408">
              <w:rPr>
                <w:sz w:val="22"/>
                <w:szCs w:val="28"/>
              </w:rPr>
              <w:t>пр</w:t>
            </w:r>
            <w:proofErr w:type="spellEnd"/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C24408">
              <w:rPr>
                <w:b/>
                <w:sz w:val="22"/>
                <w:szCs w:val="24"/>
              </w:rPr>
              <w:t>О –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Установка опорных </w:t>
            </w:r>
            <w:r>
              <w:rPr>
                <w:sz w:val="22"/>
                <w:szCs w:val="24"/>
              </w:rPr>
              <w:lastRenderedPageBreak/>
              <w:t>поручней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C24408">
              <w:rPr>
                <w:b/>
                <w:sz w:val="22"/>
                <w:szCs w:val="24"/>
              </w:rPr>
              <w:t>С –</w:t>
            </w:r>
          </w:p>
          <w:p w:rsidR="0094497F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C24408">
              <w:rPr>
                <w:sz w:val="22"/>
                <w:szCs w:val="24"/>
              </w:rPr>
              <w:t xml:space="preserve">Установка рифленых напольных указателей 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24408">
              <w:rPr>
                <w:b/>
                <w:sz w:val="22"/>
                <w:szCs w:val="24"/>
              </w:rPr>
              <w:t>Г –</w:t>
            </w:r>
          </w:p>
          <w:p w:rsidR="0094497F" w:rsidRPr="00C24408" w:rsidRDefault="0094497F" w:rsidP="00C544BD">
            <w:pPr>
              <w:pStyle w:val="a3"/>
              <w:jc w:val="center"/>
              <w:rPr>
                <w:sz w:val="22"/>
              </w:rPr>
            </w:pPr>
            <w:r w:rsidRPr="00C24408">
              <w:rPr>
                <w:sz w:val="22"/>
              </w:rPr>
              <w:t>Установка графических знаков безопасности и предупреждающих знаков.</w:t>
            </w:r>
          </w:p>
          <w:p w:rsidR="0094497F" w:rsidRPr="00A47E8F" w:rsidRDefault="0094497F" w:rsidP="00C544BD">
            <w:pPr>
              <w:ind w:firstLine="26"/>
            </w:pPr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94497F" w:rsidRDefault="0094497F" w:rsidP="00C544BD">
            <w:pPr>
              <w:pStyle w:val="a3"/>
              <w:jc w:val="center"/>
              <w:rPr>
                <w:b/>
              </w:rPr>
            </w:pPr>
            <w:r w:rsidRPr="00D90C56">
              <w:rPr>
                <w:b/>
              </w:rPr>
              <w:t>Г</w:t>
            </w:r>
          </w:p>
          <w:p w:rsidR="0094497F" w:rsidRPr="00C24408" w:rsidRDefault="0094497F" w:rsidP="00C544BD">
            <w:pPr>
              <w:pStyle w:val="a3"/>
              <w:jc w:val="both"/>
              <w:rPr>
                <w:sz w:val="22"/>
              </w:rPr>
            </w:pPr>
            <w:r w:rsidRPr="00C24408">
              <w:rPr>
                <w:sz w:val="22"/>
                <w:szCs w:val="28"/>
              </w:rPr>
              <w:t>оборудова</w:t>
            </w:r>
            <w:r>
              <w:rPr>
                <w:sz w:val="22"/>
                <w:szCs w:val="28"/>
              </w:rPr>
              <w:t>ние</w:t>
            </w:r>
            <w:r w:rsidRPr="00C24408">
              <w:rPr>
                <w:sz w:val="22"/>
                <w:szCs w:val="28"/>
              </w:rPr>
              <w:t xml:space="preserve"> специальными средствами для инвалидов по зрению и инвалидов по слуху</w:t>
            </w:r>
            <w:r>
              <w:rPr>
                <w:sz w:val="22"/>
                <w:szCs w:val="28"/>
              </w:rPr>
              <w:t xml:space="preserve"> в</w:t>
            </w:r>
            <w:r w:rsidRPr="00C24408">
              <w:rPr>
                <w:sz w:val="22"/>
                <w:szCs w:val="28"/>
              </w:rPr>
              <w:t>изуальны</w:t>
            </w:r>
            <w:r>
              <w:rPr>
                <w:sz w:val="22"/>
                <w:szCs w:val="28"/>
              </w:rPr>
              <w:t>ми</w:t>
            </w:r>
            <w:r w:rsidRPr="00C24408">
              <w:rPr>
                <w:sz w:val="22"/>
                <w:szCs w:val="28"/>
              </w:rPr>
              <w:t>, акустически</w:t>
            </w:r>
            <w:r>
              <w:rPr>
                <w:sz w:val="22"/>
                <w:szCs w:val="28"/>
              </w:rPr>
              <w:t>ми</w:t>
            </w:r>
            <w:r w:rsidRPr="00C24408">
              <w:rPr>
                <w:sz w:val="22"/>
                <w:szCs w:val="28"/>
              </w:rPr>
              <w:t>, тактильны</w:t>
            </w:r>
            <w:r>
              <w:rPr>
                <w:sz w:val="22"/>
                <w:szCs w:val="28"/>
              </w:rPr>
              <w:t>ми,</w:t>
            </w:r>
            <w:r w:rsidRPr="00C24408">
              <w:rPr>
                <w:sz w:val="22"/>
                <w:szCs w:val="28"/>
              </w:rPr>
              <w:t xml:space="preserve"> </w:t>
            </w:r>
            <w:r w:rsidRPr="00C24408">
              <w:rPr>
                <w:sz w:val="22"/>
              </w:rPr>
              <w:t>текстовыми средствами информации</w:t>
            </w:r>
            <w:r w:rsidRPr="00C24408">
              <w:rPr>
                <w:sz w:val="22"/>
                <w:szCs w:val="28"/>
              </w:rPr>
              <w:t xml:space="preserve"> и устройства</w:t>
            </w:r>
            <w:r>
              <w:rPr>
                <w:sz w:val="22"/>
                <w:szCs w:val="28"/>
              </w:rPr>
              <w:t>ми</w:t>
            </w:r>
            <w:r w:rsidRPr="00C24408">
              <w:rPr>
                <w:sz w:val="22"/>
                <w:szCs w:val="28"/>
              </w:rPr>
              <w:t xml:space="preserve"> </w:t>
            </w:r>
            <w:r w:rsidRPr="00C24408">
              <w:rPr>
                <w:sz w:val="22"/>
              </w:rPr>
              <w:t>(</w:t>
            </w:r>
            <w:r>
              <w:rPr>
                <w:sz w:val="22"/>
              </w:rPr>
              <w:t xml:space="preserve">в том числе </w:t>
            </w:r>
            <w:r w:rsidRPr="00C24408">
              <w:rPr>
                <w:sz w:val="22"/>
              </w:rPr>
              <w:t>таблички, стенды, указатели)</w:t>
            </w:r>
          </w:p>
          <w:p w:rsidR="0094497F" w:rsidRPr="00A47E8F" w:rsidRDefault="0094497F" w:rsidP="00C544BD">
            <w:pPr>
              <w:ind w:firstLine="26"/>
            </w:pPr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К</w:t>
            </w:r>
            <w:r w:rsidRPr="00C24408">
              <w:rPr>
                <w:sz w:val="22"/>
                <w:szCs w:val="28"/>
              </w:rPr>
              <w:t xml:space="preserve"> </w:t>
            </w:r>
            <w:r w:rsidRPr="00C24408">
              <w:rPr>
                <w:b/>
                <w:sz w:val="22"/>
                <w:szCs w:val="28"/>
              </w:rPr>
              <w:t xml:space="preserve"> –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Расширение дверных проемов с понижением порогов;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установка опорных поручней у унитаза и раковины;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обеспечение пространства для размещения и маневрирования кресла-коляски.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О  –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b/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 xml:space="preserve">Замена унитаза на специальный 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24408">
                <w:rPr>
                  <w:sz w:val="22"/>
                  <w:szCs w:val="28"/>
                </w:rPr>
                <w:t>50 см</w:t>
              </w:r>
            </w:smartTag>
            <w:r w:rsidRPr="00C24408">
              <w:rPr>
                <w:sz w:val="22"/>
                <w:szCs w:val="28"/>
              </w:rPr>
              <w:t>;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установка крючков для костылей;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sz w:val="22"/>
                <w:szCs w:val="28"/>
              </w:rPr>
            </w:pPr>
            <w:r w:rsidRPr="00C24408">
              <w:rPr>
                <w:sz w:val="22"/>
                <w:szCs w:val="28"/>
              </w:rPr>
              <w:t>установка опорных поручней у унитаза и раковины.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b/>
                <w:sz w:val="22"/>
                <w:szCs w:val="28"/>
              </w:rPr>
            </w:pPr>
            <w:r w:rsidRPr="00C24408">
              <w:rPr>
                <w:b/>
                <w:sz w:val="22"/>
                <w:szCs w:val="28"/>
              </w:rPr>
              <w:t>С  –</w:t>
            </w:r>
          </w:p>
          <w:p w:rsidR="0094497F" w:rsidRPr="00C24408" w:rsidRDefault="0094497F" w:rsidP="00C544BD">
            <w:pPr>
              <w:spacing w:line="240" w:lineRule="auto"/>
              <w:ind w:firstLine="0"/>
              <w:jc w:val="center"/>
              <w:rPr>
                <w:kern w:val="24"/>
                <w:sz w:val="22"/>
                <w:szCs w:val="28"/>
              </w:rPr>
            </w:pPr>
            <w:r w:rsidRPr="00C24408">
              <w:rPr>
                <w:kern w:val="24"/>
                <w:sz w:val="22"/>
                <w:szCs w:val="28"/>
              </w:rPr>
              <w:t>Дублирование выпуклыми символами или азбукой Брайля маркировки санитарно-гигиенических помещений;</w:t>
            </w:r>
          </w:p>
          <w:p w:rsidR="0094497F" w:rsidRPr="00293847" w:rsidRDefault="0094497F" w:rsidP="00C544BD">
            <w:pPr>
              <w:ind w:firstLine="26"/>
              <w:rPr>
                <w:sz w:val="22"/>
                <w:szCs w:val="22"/>
              </w:rPr>
            </w:pPr>
            <w:r w:rsidRPr="00C24408">
              <w:rPr>
                <w:kern w:val="24"/>
                <w:sz w:val="22"/>
                <w:szCs w:val="28"/>
              </w:rPr>
              <w:t>установка направляющих поручней контрастных цветов или тактильной полосы от входа к унитазу.</w:t>
            </w:r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</w:tcPr>
          <w:p w:rsidR="0094497F" w:rsidRPr="00293847" w:rsidRDefault="0094497F" w:rsidP="00C544BD">
            <w:pPr>
              <w:ind w:firstLine="26"/>
              <w:rPr>
                <w:sz w:val="22"/>
                <w:szCs w:val="22"/>
              </w:rPr>
            </w:pPr>
            <w:r w:rsidRPr="001C3204">
              <w:rPr>
                <w:kern w:val="24"/>
                <w:sz w:val="22"/>
                <w:szCs w:val="28"/>
              </w:rPr>
              <w:t>Оборудова</w:t>
            </w:r>
            <w:r>
              <w:rPr>
                <w:kern w:val="24"/>
                <w:sz w:val="22"/>
                <w:szCs w:val="28"/>
              </w:rPr>
              <w:t>ние</w:t>
            </w:r>
            <w:r w:rsidRPr="001C3204">
              <w:rPr>
                <w:kern w:val="24"/>
                <w:sz w:val="22"/>
                <w:szCs w:val="28"/>
              </w:rPr>
              <w:t xml:space="preserve"> специальными средствами для инвалидов по слуху и инвалидов по зрению.</w:t>
            </w:r>
          </w:p>
        </w:tc>
      </w:tr>
      <w:tr w:rsidR="0094497F" w:rsidRPr="0051719C" w:rsidTr="00C544BD">
        <w:trPr>
          <w:trHeight w:val="276"/>
        </w:trPr>
        <w:tc>
          <w:tcPr>
            <w:tcW w:w="675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Все зоны и участки</w:t>
            </w:r>
          </w:p>
          <w:p w:rsidR="0094497F" w:rsidRPr="0051719C" w:rsidRDefault="0094497F" w:rsidP="00C544B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97F" w:rsidRPr="00A47E8F" w:rsidRDefault="0094497F" w:rsidP="00C544BD">
            <w:pPr>
              <w:ind w:firstLine="26"/>
            </w:pPr>
            <w:r w:rsidRPr="00A47E8F">
              <w:rPr>
                <w:sz w:val="20"/>
                <w:szCs w:val="20"/>
              </w:rPr>
              <w:lastRenderedPageBreak/>
              <w:t>не нуждается</w:t>
            </w:r>
          </w:p>
        </w:tc>
      </w:tr>
    </w:tbl>
    <w:p w:rsidR="0094497F" w:rsidRPr="0051719C" w:rsidRDefault="0094497F" w:rsidP="0094497F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 xml:space="preserve">*- указывается один из вариантов (видов работ): не нуждается; </w:t>
      </w:r>
      <w:r>
        <w:rPr>
          <w:sz w:val="24"/>
          <w:szCs w:val="28"/>
        </w:rPr>
        <w:t>если нуждается указать вид работ</w:t>
      </w:r>
      <w:r w:rsidRPr="0051719C">
        <w:rPr>
          <w:sz w:val="24"/>
          <w:szCs w:val="28"/>
        </w:rPr>
        <w:t>; индивидуальное решение с ТСР; технические решения невозможны – организация альтернативной формы обслуживания</w:t>
      </w:r>
    </w:p>
    <w:p w:rsidR="0094497F" w:rsidRPr="0051719C" w:rsidRDefault="0094497F" w:rsidP="0094497F">
      <w:pPr>
        <w:ind w:firstLine="0"/>
        <w:rPr>
          <w:sz w:val="28"/>
          <w:szCs w:val="28"/>
        </w:rPr>
      </w:pPr>
    </w:p>
    <w:p w:rsidR="0094497F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66BBF" w:rsidRDefault="0094497F" w:rsidP="0094497F">
      <w:pPr>
        <w:spacing w:line="240" w:lineRule="auto"/>
        <w:ind w:firstLine="0"/>
        <w:rPr>
          <w:b/>
          <w:i/>
          <w:sz w:val="28"/>
          <w:szCs w:val="28"/>
          <w:u w:val="single"/>
        </w:rPr>
      </w:pPr>
      <w:r w:rsidRPr="0051719C">
        <w:rPr>
          <w:sz w:val="28"/>
          <w:szCs w:val="28"/>
        </w:rPr>
        <w:t>4.2. Период проведения работ</w:t>
      </w:r>
      <w:r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  <w:u w:val="single"/>
        </w:rPr>
        <w:t>2018-2020 г.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в рамках исполнения </w:t>
      </w:r>
      <w:r>
        <w:rPr>
          <w:sz w:val="28"/>
          <w:szCs w:val="28"/>
        </w:rPr>
        <w:t xml:space="preserve"> </w:t>
      </w:r>
      <w:r w:rsidRPr="00145A83">
        <w:rPr>
          <w:b/>
          <w:i/>
          <w:sz w:val="28"/>
          <w:szCs w:val="28"/>
          <w:u w:val="single"/>
        </w:rPr>
        <w:t>Государственной программы Республики Дагестан «Доступная среда»</w:t>
      </w:r>
    </w:p>
    <w:p w:rsidR="0094497F" w:rsidRPr="0051719C" w:rsidRDefault="0094497F" w:rsidP="0094497F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4.3 Ожидаемый результат (по состоянию доступности) после выполнения работ по адаптации</w:t>
      </w:r>
      <w:r>
        <w:rPr>
          <w:sz w:val="28"/>
          <w:szCs w:val="28"/>
        </w:rPr>
        <w:t>:</w:t>
      </w:r>
      <w:r w:rsidRPr="0051719C">
        <w:rPr>
          <w:sz w:val="28"/>
          <w:szCs w:val="28"/>
        </w:rPr>
        <w:t xml:space="preserve"> </w:t>
      </w:r>
      <w:r w:rsidRPr="00145A83">
        <w:rPr>
          <w:b/>
          <w:sz w:val="28"/>
          <w:szCs w:val="28"/>
          <w:u w:val="single"/>
        </w:rPr>
        <w:t>ДЧ-В</w:t>
      </w:r>
    </w:p>
    <w:p w:rsidR="0094497F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(нужное подчеркнуть):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по </w:t>
      </w:r>
      <w:r w:rsidRPr="00145A83">
        <w:rPr>
          <w:b/>
          <w:i/>
          <w:sz w:val="28"/>
          <w:szCs w:val="28"/>
          <w:u w:val="single"/>
        </w:rPr>
        <w:t>финансированию установки лифта для доступа на 2 этаж для лиц, передвигающихся на креслах-колясках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94497F" w:rsidRPr="000D2CF8" w:rsidRDefault="0094497F" w:rsidP="0094497F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4.5. Информация размещена (обновлена) </w:t>
      </w:r>
      <w:r>
        <w:rPr>
          <w:sz w:val="28"/>
          <w:szCs w:val="28"/>
        </w:rPr>
        <w:t>в</w:t>
      </w:r>
      <w:r w:rsidRPr="0051719C">
        <w:rPr>
          <w:sz w:val="28"/>
          <w:szCs w:val="28"/>
        </w:rPr>
        <w:t xml:space="preserve"> </w:t>
      </w:r>
      <w:r w:rsidRPr="00CB2BC0">
        <w:rPr>
          <w:sz w:val="28"/>
          <w:szCs w:val="28"/>
        </w:rPr>
        <w:t>информационно-телекоммуникационной сети Интернет</w:t>
      </w:r>
      <w:r w:rsidRPr="000D2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B2BC0">
        <w:rPr>
          <w:sz w:val="28"/>
          <w:szCs w:val="28"/>
        </w:rPr>
        <w:t>информационном портал</w:t>
      </w:r>
      <w:r>
        <w:rPr>
          <w:sz w:val="28"/>
          <w:szCs w:val="28"/>
        </w:rPr>
        <w:t>е</w:t>
      </w:r>
      <w:r w:rsidRPr="00CB2BC0">
        <w:rPr>
          <w:sz w:val="28"/>
          <w:szCs w:val="28"/>
        </w:rPr>
        <w:t xml:space="preserve"> «Жить вместе». </w:t>
      </w:r>
      <w:r>
        <w:rPr>
          <w:sz w:val="28"/>
          <w:szCs w:val="28"/>
        </w:rPr>
        <w:t>Планируется размещение до конца 2019 года.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94497F" w:rsidRPr="0051719C" w:rsidRDefault="0094497F" w:rsidP="0094497F">
      <w:pPr>
        <w:spacing w:line="240" w:lineRule="auto"/>
        <w:ind w:firstLine="0"/>
        <w:jc w:val="center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1719C">
        <w:rPr>
          <w:sz w:val="28"/>
          <w:szCs w:val="28"/>
        </w:rPr>
        <w:t>Анкеты (информации об объек</w:t>
      </w:r>
      <w:r>
        <w:rPr>
          <w:sz w:val="28"/>
          <w:szCs w:val="28"/>
        </w:rPr>
        <w:t xml:space="preserve">те) от   </w:t>
      </w:r>
      <w:r>
        <w:rPr>
          <w:b/>
          <w:sz w:val="28"/>
          <w:szCs w:val="28"/>
          <w:u w:val="single"/>
        </w:rPr>
        <w:t xml:space="preserve">«__15__» </w:t>
      </w:r>
      <w:proofErr w:type="spellStart"/>
      <w:r>
        <w:rPr>
          <w:b/>
          <w:sz w:val="28"/>
          <w:szCs w:val="28"/>
          <w:u w:val="single"/>
        </w:rPr>
        <w:t>_января</w:t>
      </w:r>
      <w:proofErr w:type="spellEnd"/>
      <w:r w:rsidRPr="00293847">
        <w:rPr>
          <w:b/>
          <w:sz w:val="28"/>
          <w:szCs w:val="28"/>
          <w:u w:val="single"/>
        </w:rPr>
        <w:t>____________ 201</w:t>
      </w:r>
      <w:r>
        <w:rPr>
          <w:b/>
          <w:sz w:val="28"/>
          <w:szCs w:val="28"/>
          <w:u w:val="single"/>
        </w:rPr>
        <w:t>8</w:t>
      </w:r>
      <w:r w:rsidRPr="0051719C">
        <w:rPr>
          <w:sz w:val="28"/>
          <w:szCs w:val="28"/>
        </w:rPr>
        <w:t xml:space="preserve"> г.,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51719C">
        <w:rPr>
          <w:sz w:val="28"/>
          <w:szCs w:val="28"/>
        </w:rPr>
        <w:t>Акта обслед</w:t>
      </w:r>
      <w:r>
        <w:rPr>
          <w:sz w:val="28"/>
          <w:szCs w:val="28"/>
        </w:rPr>
        <w:t xml:space="preserve">ования объекта: № акта </w:t>
      </w:r>
      <w:r w:rsidRPr="00145A83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от  </w:t>
      </w:r>
      <w:r>
        <w:rPr>
          <w:b/>
          <w:sz w:val="28"/>
          <w:szCs w:val="28"/>
          <w:u w:val="single"/>
        </w:rPr>
        <w:t xml:space="preserve">«_15__» </w:t>
      </w:r>
      <w:proofErr w:type="spellStart"/>
      <w:r>
        <w:rPr>
          <w:b/>
          <w:sz w:val="28"/>
          <w:szCs w:val="28"/>
          <w:u w:val="single"/>
        </w:rPr>
        <w:t>_января</w:t>
      </w:r>
      <w:proofErr w:type="spellEnd"/>
      <w:r w:rsidRPr="00293847">
        <w:rPr>
          <w:b/>
          <w:sz w:val="28"/>
          <w:szCs w:val="28"/>
          <w:u w:val="single"/>
        </w:rPr>
        <w:t>___________ 201</w:t>
      </w:r>
      <w:r>
        <w:rPr>
          <w:b/>
          <w:sz w:val="28"/>
          <w:szCs w:val="28"/>
          <w:u w:val="single"/>
        </w:rPr>
        <w:t>8</w:t>
      </w:r>
      <w:r w:rsidRPr="0051719C">
        <w:rPr>
          <w:sz w:val="28"/>
          <w:szCs w:val="28"/>
        </w:rPr>
        <w:t xml:space="preserve"> г.,</w:t>
      </w: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</w:p>
    <w:p w:rsidR="0094497F" w:rsidRPr="0051719C" w:rsidRDefault="0094497F" w:rsidP="0094497F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1719C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местной </w:t>
      </w:r>
      <w:r w:rsidRPr="0051719C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формированию доступной среды жизнедеятельности для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в муниципальном образовании  от </w:t>
      </w:r>
      <w:r>
        <w:rPr>
          <w:sz w:val="28"/>
          <w:szCs w:val="28"/>
          <w:u w:val="single"/>
        </w:rPr>
        <w:t xml:space="preserve">« </w:t>
      </w:r>
      <w:r w:rsidRPr="00145A83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145A83">
        <w:rPr>
          <w:sz w:val="28"/>
          <w:szCs w:val="28"/>
          <w:u w:val="single"/>
        </w:rPr>
        <w:t>»</w:t>
      </w:r>
      <w:r w:rsidRPr="0051719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145A83"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</w:t>
      </w:r>
      <w:r w:rsidRPr="0051719C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51719C">
        <w:rPr>
          <w:sz w:val="28"/>
          <w:szCs w:val="28"/>
        </w:rPr>
        <w:t xml:space="preserve"> г.</w:t>
      </w:r>
    </w:p>
    <w:p w:rsidR="0094497F" w:rsidRDefault="0094497F" w:rsidP="0094497F">
      <w:pPr>
        <w:ind w:left="360"/>
      </w:pPr>
    </w:p>
    <w:p w:rsidR="0094497F" w:rsidRDefault="0094497F" w:rsidP="0094497F">
      <w:pPr>
        <w:ind w:left="360"/>
      </w:pPr>
    </w:p>
    <w:p w:rsidR="0094497F" w:rsidRDefault="0094497F" w:rsidP="0094497F">
      <w:pPr>
        <w:ind w:left="360"/>
      </w:pPr>
    </w:p>
    <w:p w:rsidR="0094497F" w:rsidRDefault="0094497F" w:rsidP="0094497F">
      <w:pPr>
        <w:ind w:left="360"/>
      </w:pPr>
    </w:p>
    <w:p w:rsidR="0094497F" w:rsidRDefault="0094497F" w:rsidP="0094497F">
      <w:pPr>
        <w:ind w:left="360"/>
      </w:pPr>
    </w:p>
    <w:p w:rsidR="0094497F" w:rsidRDefault="0094497F" w:rsidP="0094497F">
      <w:pPr>
        <w:ind w:left="360"/>
      </w:pPr>
    </w:p>
    <w:p w:rsidR="0094497F" w:rsidRDefault="0094497F" w:rsidP="0094497F">
      <w:pPr>
        <w:ind w:left="360"/>
      </w:pPr>
    </w:p>
    <w:p w:rsidR="0060250D" w:rsidRDefault="0094497F" w:rsidP="00E42338">
      <w:pPr>
        <w:ind w:left="284" w:hanging="76"/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95630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56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50D" w:rsidSect="0094497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97F"/>
    <w:rsid w:val="0060250D"/>
    <w:rsid w:val="00905F81"/>
    <w:rsid w:val="0094497F"/>
    <w:rsid w:val="00E4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7F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944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9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1391</Words>
  <Characters>7933</Characters>
  <Application>Microsoft Office Word</Application>
  <DocSecurity>0</DocSecurity>
  <Lines>66</Lines>
  <Paragraphs>18</Paragraphs>
  <ScaleCrop>false</ScaleCrop>
  <Company>Microsoft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2019-09-02T11:20:00Z</dcterms:created>
  <dcterms:modified xsi:type="dcterms:W3CDTF">2019-09-02T11:23:00Z</dcterms:modified>
</cp:coreProperties>
</file>