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22" w:rsidRPr="004C4F22" w:rsidRDefault="004C4F22" w:rsidP="004C4F22">
      <w:pPr>
        <w:spacing w:after="0"/>
        <w:ind w:left="38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Принято</w:t>
      </w:r>
    </w:p>
    <w:p w:rsidR="004C4F22" w:rsidRPr="004C4F22" w:rsidRDefault="004C4F22" w:rsidP="004C4F22">
      <w:pPr>
        <w:spacing w:after="0"/>
        <w:ind w:left="38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на общем собрании трудового</w:t>
      </w:r>
    </w:p>
    <w:p w:rsidR="004C4F22" w:rsidRPr="004C4F22" w:rsidRDefault="004C4F22" w:rsidP="004C4F22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/>
        <w:ind w:left="38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коллектива</w:t>
      </w:r>
    </w:p>
    <w:p w:rsidR="004C4F22" w:rsidRPr="004C4F22" w:rsidRDefault="004C4F22" w:rsidP="004C4F22">
      <w:pPr>
        <w:tabs>
          <w:tab w:val="left" w:pos="1740"/>
          <w:tab w:val="left" w:pos="3080"/>
        </w:tabs>
        <w:spacing w:after="0"/>
        <w:ind w:left="38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МКДОУ</w:t>
      </w:r>
      <w:r w:rsidR="00311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086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Детский сад</w:t>
      </w:r>
    </w:p>
    <w:p w:rsidR="004C4F22" w:rsidRPr="004C4F22" w:rsidRDefault="0092086B" w:rsidP="004C4F22">
      <w:pPr>
        <w:spacing w:after="0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«Журавлик</w:t>
      </w:r>
      <w:r w:rsidR="004C4F22" w:rsidRPr="004C4F2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4C4F22" w:rsidRPr="004C4F22" w:rsidRDefault="0092086B" w:rsidP="004C4F22">
      <w:pPr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№ __ от 27</w:t>
      </w:r>
      <w:r w:rsidR="004C4F22" w:rsidRPr="004C4F22">
        <w:rPr>
          <w:rFonts w:ascii="Times New Roman" w:eastAsia="Times New Roman" w:hAnsi="Times New Roman" w:cs="Times New Roman"/>
          <w:sz w:val="24"/>
          <w:szCs w:val="24"/>
        </w:rPr>
        <w:t>.08.2018 г.</w:t>
      </w:r>
    </w:p>
    <w:p w:rsidR="004C4F22" w:rsidRPr="004C4F22" w:rsidRDefault="004C4F22" w:rsidP="004C4F22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hAnsi="Times New Roman" w:cs="Times New Roman"/>
          <w:sz w:val="24"/>
          <w:szCs w:val="24"/>
        </w:rPr>
        <w:br w:type="column"/>
      </w:r>
    </w:p>
    <w:p w:rsidR="004C4F22" w:rsidRPr="004C4F22" w:rsidRDefault="004C4F22" w:rsidP="004C4F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4C4F22" w:rsidRPr="004C4F22" w:rsidRDefault="004C4F22" w:rsidP="004C4F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Заведующая МКДОУ «Детский</w:t>
      </w:r>
    </w:p>
    <w:p w:rsidR="004C4F22" w:rsidRPr="004C4F22" w:rsidRDefault="0092086B" w:rsidP="004C4F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сад «Журавлик</w:t>
      </w:r>
      <w:r w:rsidR="004C4F22" w:rsidRPr="004C4F2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4C4F22" w:rsidRPr="004C4F22" w:rsidRDefault="004C4F22" w:rsidP="004C4F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________</w:t>
      </w:r>
      <w:proofErr w:type="gramStart"/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 w:rsidR="0092086B">
        <w:rPr>
          <w:rFonts w:ascii="Times New Roman" w:eastAsia="Times New Roman" w:hAnsi="Times New Roman" w:cs="Times New Roman"/>
          <w:sz w:val="24"/>
          <w:szCs w:val="24"/>
        </w:rPr>
        <w:t>Т.И.Магомедова</w:t>
      </w:r>
      <w:proofErr w:type="spellEnd"/>
      <w:proofErr w:type="gramEnd"/>
    </w:p>
    <w:p w:rsidR="004C4F22" w:rsidRPr="004C4F22" w:rsidRDefault="00B63D2D" w:rsidP="004C4F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№_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27</w:t>
      </w:r>
      <w:r w:rsidR="004C4F22" w:rsidRPr="004C4F22">
        <w:rPr>
          <w:rFonts w:ascii="Times New Roman" w:eastAsia="Times New Roman" w:hAnsi="Times New Roman" w:cs="Times New Roman"/>
          <w:sz w:val="24"/>
          <w:szCs w:val="24"/>
        </w:rPr>
        <w:t>.08.2018 г.</w:t>
      </w:r>
    </w:p>
    <w:p w:rsidR="004C4F22" w:rsidRPr="004C4F22" w:rsidRDefault="004C4F22" w:rsidP="004C4F22">
      <w:pPr>
        <w:spacing w:after="0" w:line="520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/>
        <w:rPr>
          <w:rFonts w:ascii="Times New Roman" w:hAnsi="Times New Roman" w:cs="Times New Roman"/>
          <w:sz w:val="24"/>
          <w:szCs w:val="24"/>
        </w:rPr>
        <w:sectPr w:rsidR="004C4F22" w:rsidRPr="004C4F22">
          <w:pgSz w:w="11900" w:h="16838"/>
          <w:pgMar w:top="1170" w:right="726" w:bottom="933" w:left="1440" w:header="0" w:footer="0" w:gutter="0"/>
          <w:cols w:num="2" w:space="720" w:equalWidth="0">
            <w:col w:w="5060" w:space="720"/>
            <w:col w:w="3960"/>
          </w:cols>
        </w:sectPr>
      </w:pPr>
    </w:p>
    <w:p w:rsidR="004C4F22" w:rsidRPr="004C4F22" w:rsidRDefault="004C4F22" w:rsidP="004C4F22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C4F22" w:rsidRPr="004C4F22" w:rsidRDefault="004C4F22" w:rsidP="004C4F22">
      <w:pPr>
        <w:spacing w:after="0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противодействии коррупции</w:t>
      </w:r>
    </w:p>
    <w:p w:rsidR="004C4F22" w:rsidRPr="004C4F22" w:rsidRDefault="004C4F22" w:rsidP="004C4F22">
      <w:pPr>
        <w:spacing w:after="0" w:line="32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numPr>
          <w:ilvl w:val="0"/>
          <w:numId w:val="1"/>
        </w:numPr>
        <w:tabs>
          <w:tab w:val="left" w:pos="4360"/>
        </w:tabs>
        <w:spacing w:after="0" w:line="240" w:lineRule="auto"/>
        <w:ind w:left="4360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4C4F22" w:rsidRPr="004C4F22" w:rsidRDefault="004C4F22" w:rsidP="004C4F22">
      <w:pPr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960"/>
        </w:tabs>
        <w:spacing w:after="0" w:line="237" w:lineRule="auto"/>
        <w:ind w:left="960" w:right="12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</w:t>
      </w:r>
    </w:p>
    <w:p w:rsidR="004C4F22" w:rsidRPr="004C4F22" w:rsidRDefault="004C4F22" w:rsidP="004C4F22">
      <w:pPr>
        <w:tabs>
          <w:tab w:val="left" w:pos="960"/>
        </w:tabs>
        <w:spacing w:after="0" w:line="237" w:lineRule="auto"/>
        <w:ind w:left="980" w:right="12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C4F22" w:rsidRPr="004C4F22" w:rsidRDefault="004C4F22" w:rsidP="004C4F2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920"/>
        </w:tabs>
        <w:spacing w:after="0" w:line="236" w:lineRule="auto"/>
        <w:ind w:left="940" w:right="12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Для целей настоящего Положения используются следующие основные понятия:</w:t>
      </w:r>
    </w:p>
    <w:p w:rsidR="004C4F22" w:rsidRPr="004C4F22" w:rsidRDefault="004C4F22" w:rsidP="004C4F22">
      <w:pPr>
        <w:spacing w:after="0" w:line="237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1.3.1. </w:t>
      </w: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коррупция:</w:t>
      </w:r>
    </w:p>
    <w:p w:rsidR="004C4F22" w:rsidRPr="004C4F22" w:rsidRDefault="004C4F22" w:rsidP="004C4F22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38" w:lineRule="auto"/>
        <w:ind w:left="980" w:right="12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C4F22" w:rsidRPr="004C4F22" w:rsidRDefault="004C4F22" w:rsidP="004C4F22">
      <w:pPr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4C4F22" w:rsidRDefault="004C4F22" w:rsidP="004C4F22">
      <w:pPr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="00B63D2D" w:rsidRPr="004C4F22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B63D2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совершение деяний, указанных в подпункте "а" настоящего пункта, от имени или</w:t>
      </w:r>
    </w:p>
    <w:p w:rsidR="004C4F22" w:rsidRPr="004C4F22" w:rsidRDefault="004C4F22" w:rsidP="004C4F22">
      <w:pPr>
        <w:spacing w:after="0" w:line="234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B63D2D">
        <w:rPr>
          <w:rFonts w:ascii="Times New Roman" w:eastAsia="Times New Roman" w:hAnsi="Times New Roman" w:cs="Times New Roman"/>
          <w:sz w:val="24"/>
          <w:szCs w:val="24"/>
        </w:rPr>
        <w:t>в интересах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юридического лица;</w:t>
      </w:r>
    </w:p>
    <w:p w:rsidR="004C4F22" w:rsidRPr="004C4F22" w:rsidRDefault="004C4F22" w:rsidP="004C4F2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36" w:lineRule="auto"/>
        <w:ind w:left="980" w:right="120" w:hanging="707"/>
        <w:rPr>
          <w:rFonts w:ascii="Times New Roman" w:eastAsia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36" w:lineRule="auto"/>
        <w:ind w:left="980" w:right="12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1.3.2. </w:t>
      </w: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противодействие коррупции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4C4F22" w:rsidRPr="004C4F22" w:rsidRDefault="004C4F22" w:rsidP="004C4F22">
      <w:pPr>
        <w:tabs>
          <w:tab w:val="left" w:pos="720"/>
        </w:tabs>
        <w:spacing w:after="0" w:line="237" w:lineRule="auto"/>
        <w:ind w:left="740" w:right="12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а)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4C4F22" w:rsidRDefault="004C4F22" w:rsidP="004C4F22">
      <w:pPr>
        <w:tabs>
          <w:tab w:val="left" w:pos="860"/>
          <w:tab w:val="left" w:pos="1520"/>
          <w:tab w:val="left" w:pos="3320"/>
          <w:tab w:val="left" w:pos="5840"/>
          <w:tab w:val="left" w:pos="7740"/>
          <w:tab w:val="left" w:pos="946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б)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выявлению,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предупреждению,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пресечению,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раскрытию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расследованию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F22" w:rsidRPr="004C4F22" w:rsidRDefault="004C4F22" w:rsidP="004C4F22">
      <w:pPr>
        <w:tabs>
          <w:tab w:val="left" w:pos="860"/>
          <w:tab w:val="left" w:pos="1520"/>
          <w:tab w:val="left" w:pos="3320"/>
          <w:tab w:val="left" w:pos="5840"/>
          <w:tab w:val="left" w:pos="7740"/>
          <w:tab w:val="left" w:pos="9460"/>
        </w:tabs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коррупционных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(борьба коррупции);</w:t>
      </w:r>
    </w:p>
    <w:p w:rsidR="004C4F22" w:rsidRPr="004C4F22" w:rsidRDefault="004C4F22" w:rsidP="004C4F22">
      <w:pPr>
        <w:tabs>
          <w:tab w:val="left" w:pos="700"/>
          <w:tab w:val="left" w:pos="1220"/>
          <w:tab w:val="left" w:pos="3080"/>
          <w:tab w:val="left" w:pos="3460"/>
          <w:tab w:val="left" w:pos="4300"/>
          <w:tab w:val="left" w:pos="5960"/>
          <w:tab w:val="left" w:pos="7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в)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минимизации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ликвидации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последствий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ab/>
        <w:t>коррупционных</w:t>
      </w:r>
    </w:p>
    <w:p w:rsidR="004C4F22" w:rsidRPr="004C4F22" w:rsidRDefault="004C4F22" w:rsidP="004C4F22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C4F22" w:rsidRDefault="004C4F22" w:rsidP="004C4F22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правонарушений.</w:t>
      </w:r>
    </w:p>
    <w:p w:rsidR="004C4F22" w:rsidRPr="004C4F22" w:rsidRDefault="004C4F22" w:rsidP="004C4F22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1.4. Основные принципы противодействия коррупции:</w:t>
      </w:r>
    </w:p>
    <w:p w:rsidR="004C4F22" w:rsidRPr="004C4F22" w:rsidRDefault="004C4F22" w:rsidP="004C4F22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547"/>
        </w:tabs>
        <w:spacing w:after="0"/>
        <w:ind w:left="262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4C4F22" w:rsidRPr="004C4F22" w:rsidRDefault="004C4F22" w:rsidP="004C4F22">
      <w:pPr>
        <w:spacing w:after="0" w:line="97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4C4F22" w:rsidRPr="004C4F22" w:rsidRDefault="004C4F22" w:rsidP="004C4F22">
      <w:pPr>
        <w:numPr>
          <w:ilvl w:val="0"/>
          <w:numId w:val="2"/>
        </w:numPr>
        <w:tabs>
          <w:tab w:val="left" w:pos="620"/>
        </w:tabs>
        <w:spacing w:after="0" w:line="183" w:lineRule="auto"/>
        <w:ind w:left="620" w:hanging="358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законность;</w:t>
      </w:r>
    </w:p>
    <w:p w:rsidR="004C4F22" w:rsidRPr="004C4F22" w:rsidRDefault="004C4F22" w:rsidP="004C4F22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4C4F22" w:rsidRPr="004C4F22" w:rsidRDefault="004C4F22" w:rsidP="004C4F22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540" w:hanging="278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4C4F22" w:rsidRPr="004C4F22" w:rsidRDefault="004C4F22" w:rsidP="004C4F22">
      <w:pPr>
        <w:spacing w:after="0" w:line="69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4C4F22" w:rsidRPr="004C4F22" w:rsidRDefault="004C4F22" w:rsidP="004C4F22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540" w:hanging="278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неотвратимость ответственности за совершение коррупционных правонарушений;</w:t>
      </w:r>
    </w:p>
    <w:p w:rsidR="004C4F22" w:rsidRPr="004C4F22" w:rsidRDefault="004C4F22" w:rsidP="004C4F22">
      <w:pPr>
        <w:spacing w:after="0" w:line="111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4C4F22" w:rsidRPr="004C4F22" w:rsidRDefault="004C4F22" w:rsidP="004C4F22">
      <w:pPr>
        <w:numPr>
          <w:ilvl w:val="0"/>
          <w:numId w:val="2"/>
        </w:numPr>
        <w:tabs>
          <w:tab w:val="left" w:pos="547"/>
        </w:tabs>
        <w:spacing w:after="0" w:line="184" w:lineRule="auto"/>
        <w:ind w:left="540" w:hanging="278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комплексное использование организационных, информационно-пропагандистских и других мер;</w:t>
      </w:r>
    </w:p>
    <w:p w:rsidR="004C4F22" w:rsidRPr="004C4F22" w:rsidRDefault="004C4F22" w:rsidP="004C4F22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4C4F22" w:rsidRPr="004C4F22" w:rsidRDefault="004C4F22" w:rsidP="004C4F22">
      <w:pPr>
        <w:numPr>
          <w:ilvl w:val="0"/>
          <w:numId w:val="2"/>
        </w:numPr>
        <w:tabs>
          <w:tab w:val="left" w:pos="560"/>
        </w:tabs>
        <w:spacing w:after="0" w:line="183" w:lineRule="auto"/>
        <w:ind w:left="560" w:hanging="298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приоритетное применение мер по предупреждению коррупции.</w:t>
      </w:r>
    </w:p>
    <w:p w:rsidR="004C4F22" w:rsidRPr="004C4F22" w:rsidRDefault="004C4F22" w:rsidP="004C4F22">
      <w:pPr>
        <w:numPr>
          <w:ilvl w:val="0"/>
          <w:numId w:val="3"/>
        </w:numPr>
        <w:tabs>
          <w:tab w:val="left" w:pos="2140"/>
        </w:tabs>
        <w:spacing w:after="0" w:line="240" w:lineRule="auto"/>
        <w:ind w:left="2140" w:hanging="28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Основные меры по профилактике коррупции.</w:t>
      </w:r>
    </w:p>
    <w:p w:rsidR="004C4F22" w:rsidRPr="004C4F22" w:rsidRDefault="004C4F22" w:rsidP="004C4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4C4F22" w:rsidRPr="004C4F22" w:rsidRDefault="004C4F22" w:rsidP="004C4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2.1. формирование в коллективе работник</w:t>
      </w:r>
      <w:r w:rsidR="00B63D2D">
        <w:rPr>
          <w:rFonts w:ascii="Times New Roman" w:eastAsia="Times New Roman" w:hAnsi="Times New Roman" w:cs="Times New Roman"/>
          <w:sz w:val="24"/>
          <w:szCs w:val="24"/>
        </w:rPr>
        <w:t>ов МКДОУ «Детский сад «Журавлик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» (далее по тексту – ДОУ) нетерпимости к коррупционному поведению;</w:t>
      </w:r>
    </w:p>
    <w:p w:rsidR="004C4F22" w:rsidRPr="004C4F22" w:rsidRDefault="004C4F22" w:rsidP="004C4F22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4C4F22" w:rsidRPr="004C4F22" w:rsidRDefault="004C4F22" w:rsidP="004C4F22">
      <w:pPr>
        <w:tabs>
          <w:tab w:val="left" w:pos="800"/>
        </w:tabs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4C4F22" w:rsidRDefault="004C4F22" w:rsidP="004C4F22">
      <w:pPr>
        <w:spacing w:after="0" w:line="240" w:lineRule="auto"/>
        <w:ind w:left="820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2.4. проведение мероприятий по разъяснению работникам ДОУ и родителям (законным представителям) воспит</w:t>
      </w:r>
      <w:bookmarkStart w:id="0" w:name="_GoBack"/>
      <w:bookmarkEnd w:id="0"/>
      <w:r w:rsidRPr="004C4F22">
        <w:rPr>
          <w:rFonts w:ascii="Times New Roman" w:eastAsia="Times New Roman" w:hAnsi="Times New Roman" w:cs="Times New Roman"/>
          <w:sz w:val="24"/>
          <w:szCs w:val="24"/>
        </w:rPr>
        <w:t>анников законодательства в сфере противодействия коррупции.</w:t>
      </w:r>
    </w:p>
    <w:p w:rsidR="004C4F22" w:rsidRPr="004C4F22" w:rsidRDefault="004C4F22" w:rsidP="004C4F22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</w:p>
    <w:p w:rsidR="004C4F22" w:rsidRDefault="004C4F22" w:rsidP="004C4F22">
      <w:pPr>
        <w:numPr>
          <w:ilvl w:val="0"/>
          <w:numId w:val="4"/>
        </w:numPr>
        <w:tabs>
          <w:tab w:val="left" w:pos="1548"/>
        </w:tabs>
        <w:spacing w:after="0" w:line="240" w:lineRule="auto"/>
        <w:ind w:left="3080" w:right="1000" w:hanging="182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по повышению эффективности противодействия коррупции.</w:t>
      </w:r>
    </w:p>
    <w:p w:rsidR="004C4F22" w:rsidRPr="004C4F22" w:rsidRDefault="004C4F22" w:rsidP="004C4F22">
      <w:pPr>
        <w:tabs>
          <w:tab w:val="left" w:pos="1548"/>
        </w:tabs>
        <w:spacing w:after="0" w:line="240" w:lineRule="auto"/>
        <w:ind w:left="3080" w:right="10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4F22" w:rsidRPr="004C4F22" w:rsidRDefault="004C4F22" w:rsidP="004C4F22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C4F22" w:rsidRPr="004C4F22" w:rsidRDefault="004C4F22" w:rsidP="004C4F22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4C4F22" w:rsidRPr="004C4F22" w:rsidRDefault="004C4F22" w:rsidP="004C4F22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3.3. совершенствование системы и структуры органов самоуправления;</w:t>
      </w:r>
    </w:p>
    <w:p w:rsidR="004C4F22" w:rsidRPr="004C4F22" w:rsidRDefault="004C4F22" w:rsidP="004C4F22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3.4. создание механизмов общественного контроля деятельности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органов управления и самоуправления;</w:t>
      </w:r>
    </w:p>
    <w:p w:rsidR="004C4F22" w:rsidRPr="004C4F22" w:rsidRDefault="004C4F22" w:rsidP="004C4F22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800"/>
        </w:tabs>
        <w:spacing w:after="0" w:line="236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:rsidR="004C4F22" w:rsidRPr="004C4F22" w:rsidRDefault="004C4F22" w:rsidP="004C4F2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34" w:lineRule="auto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3.6. конкретизация полномочий педагогических и руководящих работников ДОУ, которые должны быть отражены в должностных инструкциях.</w:t>
      </w:r>
    </w:p>
    <w:p w:rsidR="004C4F22" w:rsidRPr="004C4F22" w:rsidRDefault="004C4F22" w:rsidP="004C4F2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37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4C4F22" w:rsidRPr="004C4F22" w:rsidRDefault="004C4F22" w:rsidP="004C4F22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C4F22" w:rsidRDefault="004C4F22" w:rsidP="004C4F22">
      <w:pPr>
        <w:tabs>
          <w:tab w:val="left" w:pos="800"/>
        </w:tabs>
        <w:spacing w:after="0" w:line="236" w:lineRule="auto"/>
        <w:ind w:left="820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3.8.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:rsidR="004C4F22" w:rsidRPr="004C4F22" w:rsidRDefault="004C4F22" w:rsidP="004C4F22">
      <w:pPr>
        <w:tabs>
          <w:tab w:val="left" w:pos="800"/>
        </w:tabs>
        <w:spacing w:after="0" w:line="236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</w:p>
    <w:p w:rsidR="004C4F22" w:rsidRDefault="004C4F22" w:rsidP="004C4F22">
      <w:pPr>
        <w:numPr>
          <w:ilvl w:val="0"/>
          <w:numId w:val="5"/>
        </w:numPr>
        <w:tabs>
          <w:tab w:val="left" w:pos="1540"/>
        </w:tabs>
        <w:spacing w:after="0" w:line="240" w:lineRule="auto"/>
        <w:ind w:left="1540" w:hanging="284"/>
        <w:rPr>
          <w:rFonts w:eastAsia="Times New Roman"/>
          <w:b/>
          <w:bCs/>
          <w:sz w:val="24"/>
          <w:szCs w:val="24"/>
        </w:rPr>
      </w:pPr>
      <w:r w:rsidRPr="0088597E">
        <w:rPr>
          <w:rFonts w:eastAsia="Times New Roman"/>
          <w:b/>
          <w:bCs/>
          <w:sz w:val="24"/>
          <w:szCs w:val="24"/>
        </w:rPr>
        <w:t>Организационные основы противодействия коррупции</w:t>
      </w:r>
    </w:p>
    <w:p w:rsidR="004C4F22" w:rsidRPr="004C4F22" w:rsidRDefault="004C4F22" w:rsidP="004C4F22">
      <w:pPr>
        <w:tabs>
          <w:tab w:val="left" w:pos="1540"/>
        </w:tabs>
        <w:spacing w:after="0" w:line="240" w:lineRule="auto"/>
        <w:ind w:left="1540"/>
        <w:rPr>
          <w:rFonts w:eastAsia="Times New Roman"/>
          <w:b/>
          <w:bCs/>
          <w:sz w:val="24"/>
          <w:szCs w:val="24"/>
        </w:rPr>
      </w:pPr>
    </w:p>
    <w:p w:rsidR="004C4F22" w:rsidRPr="004C4F22" w:rsidRDefault="004C4F22" w:rsidP="004C4F22">
      <w:pPr>
        <w:spacing w:after="0" w:line="234" w:lineRule="auto"/>
        <w:ind w:left="980" w:hanging="707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4.1. Общее руководство мероприятиями, направленными на противодействие коррупции, осуществляют:</w:t>
      </w:r>
    </w:p>
    <w:p w:rsidR="004C4F22" w:rsidRPr="004C4F22" w:rsidRDefault="004C4F22" w:rsidP="004C4F22">
      <w:pPr>
        <w:tabs>
          <w:tab w:val="left" w:pos="700"/>
        </w:tabs>
        <w:spacing w:after="0" w:line="184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4.1.</w:t>
      </w:r>
      <w:proofErr w:type="gramStart"/>
      <w:r w:rsidRPr="004C4F22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  <w:proofErr w:type="gramEnd"/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группа по противодействию коррупции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C4F22" w:rsidRPr="004C4F22" w:rsidRDefault="004C4F22" w:rsidP="004C4F22">
      <w:pPr>
        <w:spacing w:after="0" w:line="26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840"/>
        </w:tabs>
        <w:spacing w:after="0" w:line="233" w:lineRule="auto"/>
        <w:ind w:left="860" w:hanging="707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4.2.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Рабочая группа по противодействию коррупции создается в начале каждого года; в состав рабочей группы по противодействию коррупции обязательно входят председатель трудового коллектива ДОУ,</w:t>
      </w:r>
    </w:p>
    <w:p w:rsidR="004C4F22" w:rsidRPr="004C4F22" w:rsidRDefault="004C4F22" w:rsidP="004C4F2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 w:line="234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представители педагогических работников и обслуживающего персонала ДОУ, член родительского комитета.</w:t>
      </w:r>
    </w:p>
    <w:p w:rsidR="004C4F22" w:rsidRPr="004C4F22" w:rsidRDefault="004C4F22" w:rsidP="004C4F22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880"/>
        </w:tabs>
        <w:spacing w:after="0" w:line="237" w:lineRule="auto"/>
        <w:ind w:left="900" w:hanging="707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4.3.</w:t>
      </w:r>
      <w:r w:rsidRPr="004C4F22">
        <w:rPr>
          <w:rFonts w:ascii="Times New Roman" w:hAnsi="Times New Roman" w:cs="Times New Roman"/>
          <w:sz w:val="24"/>
          <w:szCs w:val="24"/>
        </w:rPr>
        <w:tab/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Выборы членов Рабочей группы по противодействию коррупции проводятся на Общем собрании работников и заседании общего родительского комитета ДОУ.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lastRenderedPageBreak/>
        <w:t>Обсуждается состав Рабочей группы на заседании Совета ДОУ, утверждается приказом заведующего ДОУ.</w:t>
      </w:r>
    </w:p>
    <w:p w:rsidR="004C4F22" w:rsidRPr="004C4F22" w:rsidRDefault="004C4F22" w:rsidP="004C4F22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tabs>
          <w:tab w:val="left" w:pos="840"/>
        </w:tabs>
        <w:spacing w:after="0" w:line="236" w:lineRule="auto"/>
        <w:ind w:left="860" w:hanging="707"/>
        <w:jc w:val="both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4.4.</w:t>
      </w:r>
      <w:r w:rsidRPr="004C4F22">
        <w:rPr>
          <w:rFonts w:ascii="Times New Roman" w:hAnsi="Times New Roman" w:cs="Times New Roman"/>
          <w:sz w:val="24"/>
          <w:szCs w:val="24"/>
        </w:rPr>
        <w:t xml:space="preserve">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Члены Рабочей группы избирают председателя и секретаря. Члены Рабочей группы осуществляют свою деятельность на общественной основе.</w:t>
      </w:r>
    </w:p>
    <w:p w:rsidR="004C4F22" w:rsidRPr="004C4F22" w:rsidRDefault="004C4F22" w:rsidP="004C4F22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4.5. Полномочия членов Рабочей группы по противодействию коррупции:</w:t>
      </w:r>
    </w:p>
    <w:p w:rsidR="004C4F22" w:rsidRPr="004C4F22" w:rsidRDefault="004C4F22" w:rsidP="004C4F22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C4F22" w:rsidRPr="004C4F22" w:rsidRDefault="004C4F22" w:rsidP="004C4F22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4.5.</w:t>
      </w:r>
      <w:proofErr w:type="gramStart"/>
      <w:r w:rsidRPr="004C4F22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</w:t>
      </w:r>
      <w:proofErr w:type="gramEnd"/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Рабочей группы по противодействию коррупции:</w:t>
      </w:r>
    </w:p>
    <w:p w:rsidR="004C4F22" w:rsidRPr="004C4F22" w:rsidRDefault="004C4F22" w:rsidP="004C4F22">
      <w:pPr>
        <w:tabs>
          <w:tab w:val="left" w:pos="745"/>
        </w:tabs>
        <w:spacing w:after="0" w:line="240" w:lineRule="auto"/>
        <w:ind w:left="98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- определяет место, время проведения и повестку дня заседания Рабочей группы;</w:t>
      </w:r>
    </w:p>
    <w:p w:rsidR="004C4F22" w:rsidRPr="004C4F22" w:rsidRDefault="004C4F22" w:rsidP="004C4F22">
      <w:pPr>
        <w:tabs>
          <w:tab w:val="left" w:pos="730"/>
        </w:tabs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4C4F22" w:rsidRPr="004C4F22" w:rsidRDefault="004C4F22" w:rsidP="004C4F22">
      <w:pPr>
        <w:tabs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       - по   </w:t>
      </w:r>
      <w:proofErr w:type="gramStart"/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вопросам,   </w:t>
      </w:r>
      <w:proofErr w:type="gramEnd"/>
      <w:r w:rsidRPr="004C4F22">
        <w:rPr>
          <w:rFonts w:ascii="Times New Roman" w:eastAsia="Times New Roman" w:hAnsi="Times New Roman" w:cs="Times New Roman"/>
          <w:sz w:val="24"/>
          <w:szCs w:val="24"/>
        </w:rPr>
        <w:t>относящимся   к   компетенции   Рабочей   группы,</w:t>
      </w:r>
    </w:p>
    <w:p w:rsidR="004C4F22" w:rsidRPr="004C4F22" w:rsidRDefault="004C4F22" w:rsidP="004C4F22">
      <w:pPr>
        <w:tabs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4C4F22">
        <w:rPr>
          <w:rFonts w:ascii="Times New Roman" w:eastAsia="Times New Roman" w:hAnsi="Times New Roman" w:cs="Times New Roman"/>
          <w:sz w:val="24"/>
          <w:szCs w:val="24"/>
        </w:rPr>
        <w:t>в  установленном</w:t>
      </w:r>
      <w:proofErr w:type="gramEnd"/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порядке запрашивает информацию от исполнительных</w:t>
      </w:r>
    </w:p>
    <w:p w:rsidR="004C4F22" w:rsidRPr="004C4F22" w:rsidRDefault="004C4F22" w:rsidP="004C4F22">
      <w:pPr>
        <w:tabs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        органов государственной власти, правоохранительных, контролирующих,  </w:t>
      </w:r>
    </w:p>
    <w:p w:rsidR="004C4F22" w:rsidRPr="004C4F22" w:rsidRDefault="004C4F22" w:rsidP="004C4F22">
      <w:pPr>
        <w:tabs>
          <w:tab w:val="left" w:pos="8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        налоговых и других органов;</w:t>
      </w:r>
    </w:p>
    <w:p w:rsidR="004C4F22" w:rsidRPr="004C4F22" w:rsidRDefault="004C4F22" w:rsidP="004C4F22">
      <w:pPr>
        <w:tabs>
          <w:tab w:val="left" w:pos="70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-  информирует заведующего ДОУ о результатах работы Рабочей группы;</w:t>
      </w:r>
    </w:p>
    <w:p w:rsidR="004C4F22" w:rsidRDefault="004C4F22" w:rsidP="004C4F22">
      <w:pPr>
        <w:tabs>
          <w:tab w:val="left" w:pos="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- представляет Рабочую группу в отношениях с работниками ДОУ, воспитанниками</w:t>
      </w:r>
    </w:p>
    <w:p w:rsidR="004C4F22" w:rsidRDefault="004C4F22" w:rsidP="004C4F22">
      <w:pPr>
        <w:tabs>
          <w:tab w:val="left" w:pos="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и их родителями (законными представителями) по вопросам, относящимся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4F22" w:rsidRPr="004C4F22" w:rsidRDefault="004C4F22" w:rsidP="004C4F22">
      <w:pPr>
        <w:tabs>
          <w:tab w:val="left" w:pos="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gramStart"/>
      <w:r w:rsidRPr="004C4F22">
        <w:rPr>
          <w:rFonts w:ascii="Times New Roman" w:eastAsia="Times New Roman" w:hAnsi="Times New Roman" w:cs="Times New Roman"/>
          <w:sz w:val="24"/>
          <w:szCs w:val="24"/>
        </w:rPr>
        <w:t>ее  компетенции</w:t>
      </w:r>
      <w:proofErr w:type="gramEnd"/>
      <w:r w:rsidRPr="004C4F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C4F22" w:rsidRDefault="004C4F22" w:rsidP="004C4F22">
      <w:pPr>
        <w:tabs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- дает соответствующие поручения секретарю и членам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чей группы, </w:t>
      </w:r>
    </w:p>
    <w:p w:rsidR="004C4F22" w:rsidRPr="004C4F22" w:rsidRDefault="004C4F22" w:rsidP="004C4F22">
      <w:pPr>
        <w:tabs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их выполнением;</w:t>
      </w:r>
    </w:p>
    <w:p w:rsidR="004C4F22" w:rsidRPr="004C4F22" w:rsidRDefault="004C4F22" w:rsidP="004C4F22">
      <w:pPr>
        <w:tabs>
          <w:tab w:val="left" w:pos="70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Wingdings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- подписывает протокол заседания Рабочей группы.</w:t>
      </w:r>
    </w:p>
    <w:p w:rsidR="004C4F22" w:rsidRPr="004C4F22" w:rsidRDefault="004C4F22" w:rsidP="0003494D">
      <w:pPr>
        <w:spacing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4.5.2. </w:t>
      </w:r>
      <w:r w:rsidRPr="004C4F22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Секретарь Рабочей группы:</w:t>
      </w:r>
    </w:p>
    <w:p w:rsidR="004C4F22" w:rsidRPr="004C4F22" w:rsidRDefault="004C4F22" w:rsidP="004C4F22">
      <w:pPr>
        <w:tabs>
          <w:tab w:val="left" w:pos="699"/>
        </w:tabs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- организует подготовку материалов к заседанию Рабочей группы, а также проектов  </w:t>
      </w:r>
    </w:p>
    <w:p w:rsidR="004C4F22" w:rsidRPr="004C4F22" w:rsidRDefault="004C4F22" w:rsidP="0003494D">
      <w:pPr>
        <w:tabs>
          <w:tab w:val="left" w:pos="699"/>
        </w:tabs>
        <w:spacing w:after="0" w:line="240" w:lineRule="auto"/>
        <w:ind w:left="68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его решений;</w:t>
      </w:r>
    </w:p>
    <w:p w:rsidR="004C4F22" w:rsidRPr="004C4F22" w:rsidRDefault="004C4F22" w:rsidP="004C4F22">
      <w:pPr>
        <w:tabs>
          <w:tab w:val="left" w:pos="723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- информирует членов Рабочей группы и о месте, времени проведения и повестке</w:t>
      </w:r>
    </w:p>
    <w:p w:rsidR="004C4F22" w:rsidRPr="005E74CD" w:rsidRDefault="004C4F22" w:rsidP="005E74CD">
      <w:pPr>
        <w:tabs>
          <w:tab w:val="left" w:pos="723"/>
        </w:tabs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4C4F22">
        <w:rPr>
          <w:rFonts w:ascii="Times New Roman" w:eastAsia="Times New Roman" w:hAnsi="Times New Roman" w:cs="Times New Roman"/>
          <w:sz w:val="24"/>
          <w:szCs w:val="24"/>
        </w:rPr>
        <w:t>дня  очередного</w:t>
      </w:r>
      <w:proofErr w:type="gramEnd"/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заседания Рабочей группы, обеспечивает необходимыми</w:t>
      </w:r>
      <w:r w:rsidR="005E74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справочно</w:t>
      </w:r>
      <w:r w:rsidR="005E74C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4F22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информационными материалами;</w:t>
      </w:r>
    </w:p>
    <w:p w:rsidR="004C4F22" w:rsidRPr="004C4F22" w:rsidRDefault="004C4F22" w:rsidP="004C4F22">
      <w:pPr>
        <w:tabs>
          <w:tab w:val="left" w:pos="680"/>
        </w:tabs>
        <w:spacing w:after="0" w:line="240" w:lineRule="auto"/>
        <w:ind w:left="68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4C4F22">
        <w:rPr>
          <w:rFonts w:ascii="Times New Roman" w:eastAsia="Times New Roman" w:hAnsi="Times New Roman" w:cs="Times New Roman"/>
          <w:sz w:val="24"/>
          <w:szCs w:val="24"/>
        </w:rPr>
        <w:t>- ведет протокол заседания Рабочей группы.</w:t>
      </w:r>
    </w:p>
    <w:p w:rsidR="0003494D" w:rsidRPr="0088597E" w:rsidRDefault="0003494D" w:rsidP="0003494D">
      <w:pPr>
        <w:ind w:left="260"/>
        <w:rPr>
          <w:sz w:val="24"/>
          <w:szCs w:val="24"/>
        </w:rPr>
      </w:pPr>
      <w:r w:rsidRPr="0088597E">
        <w:rPr>
          <w:rFonts w:eastAsia="Times New Roman"/>
          <w:sz w:val="24"/>
          <w:szCs w:val="24"/>
        </w:rPr>
        <w:t xml:space="preserve">4.5.3. </w:t>
      </w:r>
      <w:r w:rsidRPr="0088597E">
        <w:rPr>
          <w:rFonts w:eastAsia="Times New Roman"/>
          <w:b/>
          <w:bCs/>
          <w:sz w:val="24"/>
          <w:szCs w:val="24"/>
        </w:rPr>
        <w:t>Члены Рабочей группы по противодействию коррупции:</w:t>
      </w:r>
    </w:p>
    <w:p w:rsidR="0003494D" w:rsidRPr="0003494D" w:rsidRDefault="0003494D" w:rsidP="0003494D">
      <w:pPr>
        <w:tabs>
          <w:tab w:val="left" w:pos="7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- вносят председателю Рабочей группы предложения по формированию повестки </w:t>
      </w:r>
    </w:p>
    <w:p w:rsidR="0003494D" w:rsidRPr="0003494D" w:rsidRDefault="0003494D" w:rsidP="0003494D">
      <w:pPr>
        <w:tabs>
          <w:tab w:val="left" w:pos="750"/>
        </w:tabs>
        <w:spacing w:after="0" w:line="240" w:lineRule="auto"/>
        <w:ind w:left="68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03494D">
        <w:rPr>
          <w:rFonts w:ascii="Times New Roman" w:eastAsia="Times New Roman" w:hAnsi="Times New Roman" w:cs="Times New Roman"/>
          <w:sz w:val="24"/>
          <w:szCs w:val="24"/>
        </w:rPr>
        <w:t>дня  заседаний</w:t>
      </w:r>
      <w:proofErr w:type="gramEnd"/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Рабочей группы;</w:t>
      </w:r>
    </w:p>
    <w:p w:rsidR="0003494D" w:rsidRPr="0003494D" w:rsidRDefault="0003494D" w:rsidP="0003494D">
      <w:pPr>
        <w:tabs>
          <w:tab w:val="left" w:pos="68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- вносят предложения по формированию плана работы;</w:t>
      </w:r>
    </w:p>
    <w:p w:rsidR="0003494D" w:rsidRPr="0003494D" w:rsidRDefault="0003494D" w:rsidP="0003494D">
      <w:pPr>
        <w:tabs>
          <w:tab w:val="left" w:pos="7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- в пределах своей компетенции, принимают участие в работе Рабочей группы,</w:t>
      </w:r>
    </w:p>
    <w:p w:rsidR="0003494D" w:rsidRPr="0003494D" w:rsidRDefault="0003494D" w:rsidP="0003494D">
      <w:pPr>
        <w:tabs>
          <w:tab w:val="left" w:pos="7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  а также осуществляют подготовку материалов по вопросам заседаний Рабочей группы;</w:t>
      </w:r>
    </w:p>
    <w:p w:rsidR="0003494D" w:rsidRPr="0003494D" w:rsidRDefault="0003494D" w:rsidP="0003494D">
      <w:pPr>
        <w:tabs>
          <w:tab w:val="left" w:pos="7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- в случае невозможности лично присутствовать на заседаниях Рабочей группы, вправе </w:t>
      </w:r>
    </w:p>
    <w:p w:rsidR="0003494D" w:rsidRPr="0003494D" w:rsidRDefault="0003494D" w:rsidP="0003494D">
      <w:pPr>
        <w:tabs>
          <w:tab w:val="left" w:pos="7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  излагать свое мнение по рассматриваемым вопросам в письменном виде на имя </w:t>
      </w:r>
    </w:p>
    <w:p w:rsidR="0003494D" w:rsidRPr="0003494D" w:rsidRDefault="0003494D" w:rsidP="0003494D">
      <w:pPr>
        <w:tabs>
          <w:tab w:val="left" w:pos="745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  председателя Рабочей группы, которое учитывается при принятии решения;</w:t>
      </w:r>
    </w:p>
    <w:p w:rsidR="0003494D" w:rsidRPr="0003494D" w:rsidRDefault="0003494D" w:rsidP="0003494D">
      <w:pPr>
        <w:tabs>
          <w:tab w:val="left" w:pos="86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- </w:t>
      </w:r>
      <w:proofErr w:type="gramStart"/>
      <w:r w:rsidRPr="0003494D">
        <w:rPr>
          <w:rFonts w:ascii="Times New Roman" w:eastAsia="Times New Roman" w:hAnsi="Times New Roman" w:cs="Times New Roman"/>
          <w:sz w:val="24"/>
          <w:szCs w:val="24"/>
        </w:rPr>
        <w:t>участвуют  в</w:t>
      </w:r>
      <w:proofErr w:type="gramEnd"/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реализации  принятых  Рабочей  группой  решений  и</w:t>
      </w:r>
    </w:p>
    <w:p w:rsidR="0003494D" w:rsidRPr="0003494D" w:rsidRDefault="0003494D" w:rsidP="0003494D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полномочий.</w:t>
      </w:r>
    </w:p>
    <w:p w:rsidR="0003494D" w:rsidRPr="0003494D" w:rsidRDefault="0003494D" w:rsidP="0003494D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03494D" w:rsidRPr="0003494D" w:rsidRDefault="0003494D" w:rsidP="0003494D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Заседания могут быть как открытыми, так и закрытыми.</w:t>
      </w:r>
    </w:p>
    <w:p w:rsidR="0003494D" w:rsidRPr="0003494D" w:rsidRDefault="0003494D" w:rsidP="0003494D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      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03494D" w:rsidRPr="0003494D" w:rsidRDefault="0003494D" w:rsidP="0003494D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03494D" w:rsidRPr="0003494D" w:rsidRDefault="0003494D" w:rsidP="0003494D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  <w:sectPr w:rsidR="0003494D" w:rsidRPr="0003494D" w:rsidSect="0003494D">
          <w:type w:val="continuous"/>
          <w:pgSz w:w="11900" w:h="16838"/>
          <w:pgMar w:top="871" w:right="846" w:bottom="934" w:left="1440" w:header="0" w:footer="0" w:gutter="0"/>
          <w:cols w:space="720" w:equalWidth="0">
            <w:col w:w="9620"/>
          </w:cols>
        </w:sect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lastRenderedPageBreak/>
        <w:t>носят рекомендательный характер, оформляются протоколом, который подписывает председатель Комиссии, а при необходимости, реализуются путем принятия</w:t>
      </w:r>
    </w:p>
    <w:p w:rsidR="0003494D" w:rsidRDefault="0003494D" w:rsidP="0003494D">
      <w:pPr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соответствующих приказов и распоряжений заведующего ДОУ, если иное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494D" w:rsidRDefault="0003494D" w:rsidP="0003494D">
      <w:pPr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предусмотрено действующим законодательством. Члены Рабочей группы обладают</w:t>
      </w:r>
    </w:p>
    <w:p w:rsidR="0003494D" w:rsidRDefault="0003494D" w:rsidP="0003494D">
      <w:pPr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равными правами при принятии решений.</w:t>
      </w:r>
    </w:p>
    <w:p w:rsidR="0003494D" w:rsidRPr="0003494D" w:rsidRDefault="0003494D" w:rsidP="0003494D">
      <w:pPr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494D" w:rsidRPr="0003494D" w:rsidRDefault="0003494D" w:rsidP="0003494D">
      <w:pPr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4.9. Член Рабочей группы добровольно принимают на себя обязательства о неразглашении </w:t>
      </w:r>
      <w:proofErr w:type="gramStart"/>
      <w:r w:rsidRPr="0003494D">
        <w:rPr>
          <w:rFonts w:ascii="Times New Roman" w:eastAsia="Times New Roman" w:hAnsi="Times New Roman" w:cs="Times New Roman"/>
          <w:sz w:val="24"/>
          <w:szCs w:val="24"/>
        </w:rPr>
        <w:t>сведений</w:t>
      </w:r>
      <w:proofErr w:type="gramEnd"/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3494D" w:rsidRPr="0003494D" w:rsidRDefault="0003494D" w:rsidP="0003494D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4.10. Рабочая группа по противодействию коррупции: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69"/>
        </w:tabs>
        <w:spacing w:after="0" w:line="240" w:lineRule="auto"/>
        <w:ind w:left="680" w:hanging="351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987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контролирует деятельность администрации ДОУ в области противодействия коррупции;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60"/>
        </w:tabs>
        <w:spacing w:after="0" w:line="240" w:lineRule="auto"/>
        <w:ind w:left="760" w:hanging="43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осуществляет противодействие коррупции в пределах своих полномочий: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60"/>
        </w:tabs>
        <w:spacing w:after="0" w:line="240" w:lineRule="auto"/>
        <w:ind w:left="760" w:hanging="43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реализует меры, направленные на профилактику коррупции;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60"/>
        </w:tabs>
        <w:spacing w:after="0" w:line="240" w:lineRule="auto"/>
        <w:ind w:left="760" w:hanging="43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вырабатывает механизмы защиты от проникновения коррупции в ДОУ;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610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антикоррупционную пропаганду и воспитание всех участников </w:t>
      </w:r>
      <w:proofErr w:type="spellStart"/>
      <w:r w:rsidRPr="0003494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03494D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680"/>
        </w:tabs>
        <w:spacing w:after="0" w:line="240" w:lineRule="auto"/>
        <w:ind w:left="680" w:hanging="351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680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проводит проверки локальных актов ДОУ на соответствие действующему</w:t>
      </w:r>
    </w:p>
    <w:p w:rsidR="0003494D" w:rsidRPr="0003494D" w:rsidRDefault="0003494D" w:rsidP="0003494D">
      <w:pPr>
        <w:spacing w:after="0" w:line="240" w:lineRule="auto"/>
        <w:ind w:left="68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законодательству; проверяет выполнение работниками своих должностных обязанностей;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824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разрабатывает на основании проведенных проверок рекомендации, направленные на улучшение</w:t>
      </w:r>
      <w:r w:rsidR="005E74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антикоррупционной деятельности ДОУ;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610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="005E74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работы по устранению негативных последствий коррупционных проявлений;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70"/>
        </w:tabs>
        <w:spacing w:after="0" w:line="240" w:lineRule="auto"/>
        <w:ind w:left="760" w:hanging="43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выявляет причины коррупции, разрабатывает и направляет заведующему ДОУ рекомендации по устранению причин коррупции;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853"/>
        </w:tabs>
        <w:spacing w:after="0" w:line="240" w:lineRule="auto"/>
        <w:ind w:left="680" w:hanging="351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33"/>
        </w:tabs>
        <w:spacing w:after="0" w:line="240" w:lineRule="auto"/>
        <w:ind w:left="680" w:hanging="351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03494D" w:rsidRPr="0003494D" w:rsidRDefault="0003494D" w:rsidP="0003494D">
      <w:pPr>
        <w:numPr>
          <w:ilvl w:val="0"/>
          <w:numId w:val="6"/>
        </w:numPr>
        <w:tabs>
          <w:tab w:val="left" w:pos="760"/>
        </w:tabs>
        <w:spacing w:after="0" w:line="240" w:lineRule="auto"/>
        <w:ind w:left="760" w:hanging="43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информирует о результатах работы заведующего ДОУ.</w:t>
      </w:r>
    </w:p>
    <w:p w:rsidR="0003494D" w:rsidRDefault="0003494D" w:rsidP="0003494D">
      <w:pPr>
        <w:spacing w:after="0" w:line="240" w:lineRule="auto"/>
        <w:ind w:left="820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надзора,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оперативно-розыскной</w:t>
      </w:r>
      <w:r w:rsidRPr="0003494D">
        <w:rPr>
          <w:rFonts w:ascii="Times New Roman" w:hAnsi="Times New Roman" w:cs="Times New Roman"/>
          <w:sz w:val="24"/>
          <w:szCs w:val="24"/>
        </w:rPr>
        <w:tab/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следственной</w:t>
      </w:r>
      <w:r w:rsidR="00B63D2D">
        <w:rPr>
          <w:rFonts w:ascii="Times New Roman" w:hAnsi="Times New Roman" w:cs="Times New Roman"/>
          <w:sz w:val="24"/>
          <w:szCs w:val="24"/>
        </w:rPr>
        <w:t xml:space="preserve"> </w:t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работы правоохранительных органов.</w:t>
      </w:r>
    </w:p>
    <w:p w:rsidR="0003494D" w:rsidRPr="0003494D" w:rsidRDefault="0003494D" w:rsidP="0003494D">
      <w:pPr>
        <w:tabs>
          <w:tab w:val="left" w:pos="2420"/>
          <w:tab w:val="left" w:pos="5760"/>
          <w:tab w:val="left" w:pos="6520"/>
          <w:tab w:val="left" w:pos="8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3494D" w:rsidRPr="0003494D" w:rsidSect="0003494D">
          <w:type w:val="continuous"/>
          <w:pgSz w:w="11900" w:h="16838"/>
          <w:pgMar w:top="1184" w:right="846" w:bottom="933" w:left="1440" w:header="0" w:footer="0" w:gutter="0"/>
          <w:cols w:space="720" w:equalWidth="0">
            <w:col w:w="9620"/>
          </w:cols>
        </w:sectPr>
      </w:pPr>
    </w:p>
    <w:p w:rsidR="0003494D" w:rsidRPr="0003494D" w:rsidRDefault="0003494D" w:rsidP="0003494D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lastRenderedPageBreak/>
        <w:t>4.12. Рабочая группа:</w:t>
      </w:r>
    </w:p>
    <w:p w:rsidR="0003494D" w:rsidRPr="0003494D" w:rsidRDefault="0003494D" w:rsidP="0003494D">
      <w:pPr>
        <w:numPr>
          <w:ilvl w:val="0"/>
          <w:numId w:val="7"/>
        </w:numPr>
        <w:tabs>
          <w:tab w:val="left" w:pos="723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разрабатывают проекты локальных актов по вопросам противодействия коррупции;</w:t>
      </w:r>
    </w:p>
    <w:p w:rsidR="0003494D" w:rsidRPr="0003494D" w:rsidRDefault="0003494D" w:rsidP="0003494D">
      <w:pPr>
        <w:numPr>
          <w:ilvl w:val="0"/>
          <w:numId w:val="7"/>
        </w:numPr>
        <w:tabs>
          <w:tab w:val="left" w:pos="949"/>
        </w:tabs>
        <w:spacing w:after="0" w:line="240" w:lineRule="auto"/>
        <w:ind w:left="680" w:hanging="351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осуществляют противодействие коррупции в пределах своих полномочий: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03494D" w:rsidRPr="0003494D" w:rsidRDefault="0003494D" w:rsidP="0003494D">
      <w:pPr>
        <w:numPr>
          <w:ilvl w:val="0"/>
          <w:numId w:val="7"/>
        </w:numPr>
        <w:tabs>
          <w:tab w:val="left" w:pos="610"/>
        </w:tabs>
        <w:spacing w:after="0" w:line="240" w:lineRule="auto"/>
        <w:ind w:left="680" w:hanging="351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антикоррупционную пропаганду и воспитание всех участников </w:t>
      </w:r>
      <w:proofErr w:type="spellStart"/>
      <w:r w:rsidRPr="0003494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03494D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</w:t>
      </w:r>
    </w:p>
    <w:p w:rsidR="0003494D" w:rsidRPr="0003494D" w:rsidRDefault="0003494D" w:rsidP="0003494D">
      <w:pPr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03494D" w:rsidRPr="0003494D" w:rsidRDefault="0003494D" w:rsidP="0003494D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3860" w:right="180" w:hanging="34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физических и юридических лиц за коррупционные правонарушения</w:t>
      </w:r>
    </w:p>
    <w:p w:rsidR="0003494D" w:rsidRPr="0003494D" w:rsidRDefault="0003494D" w:rsidP="0003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94D" w:rsidRPr="0003494D" w:rsidRDefault="0003494D" w:rsidP="00B63D2D">
      <w:pPr>
        <w:spacing w:after="0" w:line="240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5.1.  </w:t>
      </w:r>
      <w:proofErr w:type="gramStart"/>
      <w:r w:rsidRPr="0003494D">
        <w:rPr>
          <w:rFonts w:ascii="Times New Roman" w:eastAsia="Times New Roman" w:hAnsi="Times New Roman" w:cs="Times New Roman"/>
          <w:sz w:val="24"/>
          <w:szCs w:val="24"/>
        </w:rPr>
        <w:t>Граждане  Российской</w:t>
      </w:r>
      <w:proofErr w:type="gramEnd"/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  Федерации,  иностранные  граждане  и  лица  без </w:t>
      </w:r>
      <w:r w:rsidR="00B63D2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63D2D">
        <w:rPr>
          <w:rFonts w:ascii="Times New Roman" w:eastAsia="Times New Roman" w:hAnsi="Times New Roman" w:cs="Times New Roman"/>
          <w:sz w:val="24"/>
          <w:szCs w:val="24"/>
        </w:rPr>
        <w:tab/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гражданства  за  совершение  коррупционных  правонарушений  несут</w:t>
      </w:r>
    </w:p>
    <w:p w:rsidR="0003494D" w:rsidRPr="0003494D" w:rsidRDefault="0003494D" w:rsidP="0003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94D" w:rsidRPr="0003494D" w:rsidRDefault="0003494D" w:rsidP="0003494D">
      <w:pPr>
        <w:spacing w:after="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3494D" w:rsidRPr="0003494D" w:rsidRDefault="0003494D" w:rsidP="0003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94D" w:rsidRPr="0003494D" w:rsidRDefault="0003494D" w:rsidP="0003494D">
      <w:pPr>
        <w:tabs>
          <w:tab w:val="left" w:pos="800"/>
        </w:tabs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03494D">
        <w:rPr>
          <w:rFonts w:ascii="Times New Roman" w:hAnsi="Times New Roman" w:cs="Times New Roman"/>
          <w:sz w:val="24"/>
          <w:szCs w:val="24"/>
        </w:rPr>
        <w:tab/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3494D" w:rsidRPr="0003494D" w:rsidRDefault="0003494D" w:rsidP="0003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94D" w:rsidRPr="0003494D" w:rsidRDefault="0003494D" w:rsidP="0003494D">
      <w:pPr>
        <w:tabs>
          <w:tab w:val="left" w:pos="800"/>
        </w:tabs>
        <w:spacing w:after="0" w:line="240" w:lineRule="auto"/>
        <w:ind w:left="8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03494D">
        <w:rPr>
          <w:rFonts w:ascii="Times New Roman" w:hAnsi="Times New Roman" w:cs="Times New Roman"/>
          <w:sz w:val="24"/>
          <w:szCs w:val="24"/>
        </w:rPr>
        <w:tab/>
      </w:r>
      <w:r w:rsidRPr="0003494D">
        <w:rPr>
          <w:rFonts w:ascii="Times New Roman" w:eastAsia="Times New Roman" w:hAnsi="Times New Roman" w:cs="Times New Roman"/>
          <w:sz w:val="24"/>
          <w:szCs w:val="24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03494D" w:rsidRPr="0003494D" w:rsidRDefault="0003494D" w:rsidP="00034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94D" w:rsidRDefault="0003494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  <w:r w:rsidRPr="0003494D">
        <w:rPr>
          <w:rFonts w:ascii="Times New Roman" w:eastAsia="Times New Roman" w:hAnsi="Times New Roman" w:cs="Times New Roman"/>
          <w:sz w:val="24"/>
          <w:szCs w:val="24"/>
        </w:rPr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</w:t>
      </w:r>
      <w:r w:rsidR="005E74CD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правонарушение юридическое лицо.  </w:t>
      </w: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03494D">
      <w:pPr>
        <w:spacing w:after="0" w:line="240" w:lineRule="auto"/>
        <w:ind w:left="820" w:hanging="565"/>
        <w:rPr>
          <w:rFonts w:ascii="Times New Roman" w:eastAsia="Times New Roman" w:hAnsi="Times New Roman" w:cs="Times New Roman"/>
          <w:sz w:val="24"/>
          <w:szCs w:val="24"/>
        </w:rPr>
      </w:pPr>
    </w:p>
    <w:p w:rsidR="005E74CD" w:rsidRDefault="005E74CD" w:rsidP="005E7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439D" w:rsidRPr="0003494D" w:rsidRDefault="0009439D" w:rsidP="005E7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439D" w:rsidRPr="0003494D" w:rsidSect="0024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E52BF1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CEE01008">
      <w:start w:val="5"/>
      <w:numFmt w:val="decimal"/>
      <w:lvlText w:val="%2."/>
      <w:lvlJc w:val="left"/>
    </w:lvl>
    <w:lvl w:ilvl="2" w:tplc="5B9AA12E">
      <w:numFmt w:val="decimal"/>
      <w:lvlText w:val=""/>
      <w:lvlJc w:val="left"/>
    </w:lvl>
    <w:lvl w:ilvl="3" w:tplc="D3DE8356">
      <w:numFmt w:val="decimal"/>
      <w:lvlText w:val=""/>
      <w:lvlJc w:val="left"/>
    </w:lvl>
    <w:lvl w:ilvl="4" w:tplc="F8929ECC">
      <w:numFmt w:val="decimal"/>
      <w:lvlText w:val=""/>
      <w:lvlJc w:val="left"/>
    </w:lvl>
    <w:lvl w:ilvl="5" w:tplc="8FF8A8AC">
      <w:numFmt w:val="decimal"/>
      <w:lvlText w:val=""/>
      <w:lvlJc w:val="left"/>
    </w:lvl>
    <w:lvl w:ilvl="6" w:tplc="42C4ED38">
      <w:numFmt w:val="decimal"/>
      <w:lvlText w:val=""/>
      <w:lvlJc w:val="left"/>
    </w:lvl>
    <w:lvl w:ilvl="7" w:tplc="2A9E54DA">
      <w:numFmt w:val="decimal"/>
      <w:lvlText w:val=""/>
      <w:lvlJc w:val="left"/>
    </w:lvl>
    <w:lvl w:ilvl="8" w:tplc="C2864BA6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77240126"/>
    <w:lvl w:ilvl="0" w:tplc="89C4C110">
      <w:start w:val="3"/>
      <w:numFmt w:val="decimal"/>
      <w:lvlText w:val="%1."/>
      <w:lvlJc w:val="left"/>
    </w:lvl>
    <w:lvl w:ilvl="1" w:tplc="19146F08">
      <w:numFmt w:val="decimal"/>
      <w:lvlText w:val=""/>
      <w:lvlJc w:val="left"/>
    </w:lvl>
    <w:lvl w:ilvl="2" w:tplc="099E6D3A">
      <w:numFmt w:val="decimal"/>
      <w:lvlText w:val=""/>
      <w:lvlJc w:val="left"/>
    </w:lvl>
    <w:lvl w:ilvl="3" w:tplc="E24E82CE">
      <w:numFmt w:val="decimal"/>
      <w:lvlText w:val=""/>
      <w:lvlJc w:val="left"/>
    </w:lvl>
    <w:lvl w:ilvl="4" w:tplc="BE66D57C">
      <w:numFmt w:val="decimal"/>
      <w:lvlText w:val=""/>
      <w:lvlJc w:val="left"/>
    </w:lvl>
    <w:lvl w:ilvl="5" w:tplc="A190B3C8">
      <w:numFmt w:val="decimal"/>
      <w:lvlText w:val=""/>
      <w:lvlJc w:val="left"/>
    </w:lvl>
    <w:lvl w:ilvl="6" w:tplc="A456E484">
      <w:numFmt w:val="decimal"/>
      <w:lvlText w:val=""/>
      <w:lvlJc w:val="left"/>
    </w:lvl>
    <w:lvl w:ilvl="7" w:tplc="4F68A090">
      <w:numFmt w:val="decimal"/>
      <w:lvlText w:val=""/>
      <w:lvlJc w:val="left"/>
    </w:lvl>
    <w:lvl w:ilvl="8" w:tplc="37F29016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26948934"/>
    <w:lvl w:ilvl="0" w:tplc="2E4EF1F0">
      <w:start w:val="4"/>
      <w:numFmt w:val="decimal"/>
      <w:lvlText w:val="%1."/>
      <w:lvlJc w:val="left"/>
    </w:lvl>
    <w:lvl w:ilvl="1" w:tplc="331C43D4">
      <w:numFmt w:val="decimal"/>
      <w:lvlText w:val=""/>
      <w:lvlJc w:val="left"/>
    </w:lvl>
    <w:lvl w:ilvl="2" w:tplc="6A92C85A">
      <w:numFmt w:val="decimal"/>
      <w:lvlText w:val=""/>
      <w:lvlJc w:val="left"/>
    </w:lvl>
    <w:lvl w:ilvl="3" w:tplc="98F8D39C">
      <w:numFmt w:val="decimal"/>
      <w:lvlText w:val=""/>
      <w:lvlJc w:val="left"/>
    </w:lvl>
    <w:lvl w:ilvl="4" w:tplc="985694F0">
      <w:numFmt w:val="decimal"/>
      <w:lvlText w:val=""/>
      <w:lvlJc w:val="left"/>
    </w:lvl>
    <w:lvl w:ilvl="5" w:tplc="62CA620E">
      <w:numFmt w:val="decimal"/>
      <w:lvlText w:val=""/>
      <w:lvlJc w:val="left"/>
    </w:lvl>
    <w:lvl w:ilvl="6" w:tplc="0FF69A74">
      <w:numFmt w:val="decimal"/>
      <w:lvlText w:val=""/>
      <w:lvlJc w:val="left"/>
    </w:lvl>
    <w:lvl w:ilvl="7" w:tplc="BDE8F81E">
      <w:numFmt w:val="decimal"/>
      <w:lvlText w:val=""/>
      <w:lvlJc w:val="left"/>
    </w:lvl>
    <w:lvl w:ilvl="8" w:tplc="1F70972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B51A580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878E76A">
      <w:numFmt w:val="decimal"/>
      <w:lvlText w:val=""/>
      <w:lvlJc w:val="left"/>
    </w:lvl>
    <w:lvl w:ilvl="2" w:tplc="53762CC8">
      <w:numFmt w:val="decimal"/>
      <w:lvlText w:val=""/>
      <w:lvlJc w:val="left"/>
    </w:lvl>
    <w:lvl w:ilvl="3" w:tplc="7F4E587E">
      <w:numFmt w:val="decimal"/>
      <w:lvlText w:val=""/>
      <w:lvlJc w:val="left"/>
    </w:lvl>
    <w:lvl w:ilvl="4" w:tplc="6EDA4122">
      <w:numFmt w:val="decimal"/>
      <w:lvlText w:val=""/>
      <w:lvlJc w:val="left"/>
    </w:lvl>
    <w:lvl w:ilvl="5" w:tplc="46209732">
      <w:numFmt w:val="decimal"/>
      <w:lvlText w:val=""/>
      <w:lvlJc w:val="left"/>
    </w:lvl>
    <w:lvl w:ilvl="6" w:tplc="FE5EE954">
      <w:numFmt w:val="decimal"/>
      <w:lvlText w:val=""/>
      <w:lvlJc w:val="left"/>
    </w:lvl>
    <w:lvl w:ilvl="7" w:tplc="F028CA1A">
      <w:numFmt w:val="decimal"/>
      <w:lvlText w:val=""/>
      <w:lvlJc w:val="left"/>
    </w:lvl>
    <w:lvl w:ilvl="8" w:tplc="E7BE0CF8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B5FCFD34"/>
    <w:lvl w:ilvl="0" w:tplc="5EDC8C00">
      <w:start w:val="2"/>
      <w:numFmt w:val="decimal"/>
      <w:lvlText w:val="%1."/>
      <w:lvlJc w:val="left"/>
    </w:lvl>
    <w:lvl w:ilvl="1" w:tplc="77009E1A">
      <w:numFmt w:val="decimal"/>
      <w:lvlText w:val=""/>
      <w:lvlJc w:val="left"/>
    </w:lvl>
    <w:lvl w:ilvl="2" w:tplc="CDF485A0">
      <w:numFmt w:val="decimal"/>
      <w:lvlText w:val=""/>
      <w:lvlJc w:val="left"/>
    </w:lvl>
    <w:lvl w:ilvl="3" w:tplc="DBDE59F8">
      <w:numFmt w:val="decimal"/>
      <w:lvlText w:val=""/>
      <w:lvlJc w:val="left"/>
    </w:lvl>
    <w:lvl w:ilvl="4" w:tplc="FCF62418">
      <w:numFmt w:val="decimal"/>
      <w:lvlText w:val=""/>
      <w:lvlJc w:val="left"/>
    </w:lvl>
    <w:lvl w:ilvl="5" w:tplc="0076243A">
      <w:numFmt w:val="decimal"/>
      <w:lvlText w:val=""/>
      <w:lvlJc w:val="left"/>
    </w:lvl>
    <w:lvl w:ilvl="6" w:tplc="0F64EA62">
      <w:numFmt w:val="decimal"/>
      <w:lvlText w:val=""/>
      <w:lvlJc w:val="left"/>
    </w:lvl>
    <w:lvl w:ilvl="7" w:tplc="5A281192">
      <w:numFmt w:val="decimal"/>
      <w:lvlText w:val=""/>
      <w:lvlJc w:val="left"/>
    </w:lvl>
    <w:lvl w:ilvl="8" w:tplc="8EB88E1E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F114311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218ECA6A">
      <w:numFmt w:val="decimal"/>
      <w:lvlText w:val=""/>
      <w:lvlJc w:val="left"/>
    </w:lvl>
    <w:lvl w:ilvl="2" w:tplc="ECF4E346">
      <w:numFmt w:val="decimal"/>
      <w:lvlText w:val=""/>
      <w:lvlJc w:val="left"/>
    </w:lvl>
    <w:lvl w:ilvl="3" w:tplc="95D6DFD4">
      <w:numFmt w:val="decimal"/>
      <w:lvlText w:val=""/>
      <w:lvlJc w:val="left"/>
    </w:lvl>
    <w:lvl w:ilvl="4" w:tplc="7BFE2522">
      <w:numFmt w:val="decimal"/>
      <w:lvlText w:val=""/>
      <w:lvlJc w:val="left"/>
    </w:lvl>
    <w:lvl w:ilvl="5" w:tplc="F3607472">
      <w:numFmt w:val="decimal"/>
      <w:lvlText w:val=""/>
      <w:lvlJc w:val="left"/>
    </w:lvl>
    <w:lvl w:ilvl="6" w:tplc="DD720D5C">
      <w:numFmt w:val="decimal"/>
      <w:lvlText w:val=""/>
      <w:lvlJc w:val="left"/>
    </w:lvl>
    <w:lvl w:ilvl="7" w:tplc="C520E01C">
      <w:numFmt w:val="decimal"/>
      <w:lvlText w:val=""/>
      <w:lvlJc w:val="left"/>
    </w:lvl>
    <w:lvl w:ilvl="8" w:tplc="2F32E8EE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E996CD7E"/>
    <w:lvl w:ilvl="0" w:tplc="DDD4A674">
      <w:start w:val="1"/>
      <w:numFmt w:val="decimal"/>
      <w:lvlText w:val="%1."/>
      <w:lvlJc w:val="left"/>
    </w:lvl>
    <w:lvl w:ilvl="1" w:tplc="3A6243CE">
      <w:numFmt w:val="decimal"/>
      <w:lvlText w:val=""/>
      <w:lvlJc w:val="left"/>
    </w:lvl>
    <w:lvl w:ilvl="2" w:tplc="8D06A79A">
      <w:numFmt w:val="decimal"/>
      <w:lvlText w:val=""/>
      <w:lvlJc w:val="left"/>
    </w:lvl>
    <w:lvl w:ilvl="3" w:tplc="620AAD94">
      <w:numFmt w:val="decimal"/>
      <w:lvlText w:val=""/>
      <w:lvlJc w:val="left"/>
    </w:lvl>
    <w:lvl w:ilvl="4" w:tplc="9468BEE4">
      <w:numFmt w:val="decimal"/>
      <w:lvlText w:val=""/>
      <w:lvlJc w:val="left"/>
    </w:lvl>
    <w:lvl w:ilvl="5" w:tplc="DC228A0A">
      <w:numFmt w:val="decimal"/>
      <w:lvlText w:val=""/>
      <w:lvlJc w:val="left"/>
    </w:lvl>
    <w:lvl w:ilvl="6" w:tplc="1FE85C1C">
      <w:numFmt w:val="decimal"/>
      <w:lvlText w:val=""/>
      <w:lvlJc w:val="left"/>
    </w:lvl>
    <w:lvl w:ilvl="7" w:tplc="2E8E7638">
      <w:numFmt w:val="decimal"/>
      <w:lvlText w:val=""/>
      <w:lvlJc w:val="left"/>
    </w:lvl>
    <w:lvl w:ilvl="8" w:tplc="D96EE56A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4F22"/>
    <w:rsid w:val="0003494D"/>
    <w:rsid w:val="0009439D"/>
    <w:rsid w:val="000A1A9D"/>
    <w:rsid w:val="00227BDD"/>
    <w:rsid w:val="0024024B"/>
    <w:rsid w:val="0031131E"/>
    <w:rsid w:val="004C4F22"/>
    <w:rsid w:val="004E42F9"/>
    <w:rsid w:val="005E74CD"/>
    <w:rsid w:val="008328C2"/>
    <w:rsid w:val="0092086B"/>
    <w:rsid w:val="00B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895C"/>
  <w15:docId w15:val="{D808D163-07C6-4BB0-8B48-3723A66E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5</cp:revision>
  <cp:lastPrinted>2018-08-29T09:48:00Z</cp:lastPrinted>
  <dcterms:created xsi:type="dcterms:W3CDTF">2018-09-05T07:33:00Z</dcterms:created>
  <dcterms:modified xsi:type="dcterms:W3CDTF">2018-10-10T19:32:00Z</dcterms:modified>
</cp:coreProperties>
</file>